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59" w:rsidRDefault="00C75A59" w:rsidP="00C75A59">
      <w:pPr>
        <w:spacing w:after="240"/>
        <w:ind w:left="3544"/>
        <w:rPr>
          <w:rFonts w:ascii="Noto Sans" w:hAnsi="Noto Sans" w:cs="Arial"/>
          <w:i/>
          <w:color w:val="6B6C6B"/>
          <w:sz w:val="30"/>
          <w:szCs w:val="30"/>
        </w:rPr>
      </w:pPr>
      <w:r>
        <w:rPr>
          <w:noProof/>
          <w:lang w:val="nl-NL"/>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59280" cy="1233805"/>
            <wp:effectExtent l="0" t="0" r="7620" b="444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1233805"/>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Noto Sans" w:hAnsi="Noto Sans"/>
          <w:b/>
          <w:color w:val="6B6C6B"/>
          <w:sz w:val="64"/>
          <w:szCs w:val="64"/>
        </w:rPr>
        <w:id w:val="328027338"/>
        <w:placeholder>
          <w:docPart w:val="3EAC691B785A4A75BE3967AC566DB37E"/>
        </w:placeholder>
      </w:sdtPr>
      <w:sdtEndPr/>
      <w:sdtContent>
        <w:p w:rsidR="00C75A59" w:rsidRDefault="0073539F" w:rsidP="00C75A59">
          <w:pPr>
            <w:spacing w:after="240"/>
            <w:ind w:left="3544"/>
            <w:rPr>
              <w:rFonts w:ascii="Noto Sans" w:hAnsi="Noto Sans" w:cs="Arial"/>
              <w:i/>
              <w:color w:val="6B6C6B"/>
              <w:sz w:val="24"/>
              <w:szCs w:val="24"/>
              <w:lang w:val="nl-BE"/>
            </w:rPr>
          </w:pPr>
          <w:r>
            <w:rPr>
              <w:rFonts w:ascii="Noto Sans" w:hAnsi="Noto Sans" w:cs="Arial"/>
              <w:i/>
              <w:color w:val="6B6C6B"/>
              <w:sz w:val="24"/>
              <w:szCs w:val="24"/>
              <w:lang w:val="nl-BE"/>
            </w:rPr>
            <w:t>28 oktober 2019</w:t>
          </w:r>
        </w:p>
        <w:p w:rsidR="00C75A59" w:rsidRPr="00DD6177" w:rsidRDefault="00C75A59" w:rsidP="00DD6177">
          <w:pPr>
            <w:spacing w:after="240"/>
            <w:ind w:left="3544"/>
            <w:rPr>
              <w:rFonts w:ascii="Noto Sans" w:hAnsi="Noto Sans" w:cs="Arial"/>
              <w:b/>
              <w:color w:val="1F3864" w:themeColor="accent5" w:themeShade="80"/>
              <w:sz w:val="48"/>
              <w:szCs w:val="48"/>
              <w:lang w:val="nl-BE"/>
            </w:rPr>
          </w:pPr>
          <w:r>
            <w:rPr>
              <w:rFonts w:ascii="Noto Sans" w:hAnsi="Noto Sans" w:cs="Arial"/>
              <w:noProof/>
              <w:lang w:val="nl-NL"/>
            </w:rPr>
            <w:drawing>
              <wp:inline distT="0" distB="0" distL="0" distR="0" wp14:anchorId="1FE745CA" wp14:editId="066D18A0">
                <wp:extent cx="1211580" cy="3810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r>
            <w:rPr>
              <w:rFonts w:ascii="Noto Sans" w:hAnsi="Noto Sans" w:cs="Arial"/>
              <w:i/>
              <w:color w:val="6B6C6B"/>
              <w:sz w:val="30"/>
              <w:szCs w:val="30"/>
              <w:lang w:val="nl-BE"/>
            </w:rPr>
            <w:br/>
          </w:r>
          <w:r>
            <w:rPr>
              <w:rFonts w:ascii="Noto Sans" w:hAnsi="Noto Sans" w:cs="Arial"/>
              <w:b/>
              <w:color w:val="1F3864" w:themeColor="accent5" w:themeShade="80"/>
              <w:sz w:val="48"/>
              <w:szCs w:val="48"/>
              <w:lang w:val="nl-BE"/>
            </w:rPr>
            <w:t>Verslag</w:t>
          </w:r>
          <w:r w:rsidR="00DD6177" w:rsidRPr="00DD6177">
            <w:rPr>
              <w:rFonts w:ascii="Noto Sans" w:hAnsi="Noto Sans" w:cs="Arial"/>
              <w:i/>
              <w:noProof/>
              <w:color w:val="6B6C6B"/>
              <w:sz w:val="30"/>
              <w:szCs w:val="30"/>
              <w:lang w:val="nl-BE"/>
            </w:rPr>
            <mc:AlternateContent>
              <mc:Choice Requires="wps">
                <w:drawing>
                  <wp:inline distT="0" distB="0" distL="0" distR="0" wp14:anchorId="621827A2" wp14:editId="53B54CE3">
                    <wp:extent cx="2360930" cy="1390650"/>
                    <wp:effectExtent l="0" t="0" r="20320"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90650"/>
                            </a:xfrm>
                            <a:prstGeom prst="rect">
                              <a:avLst/>
                            </a:prstGeom>
                            <a:solidFill>
                              <a:srgbClr val="FFFFFF"/>
                            </a:solidFill>
                            <a:ln w="9525">
                              <a:solidFill>
                                <a:srgbClr val="000000"/>
                              </a:solidFill>
                              <a:miter lim="800000"/>
                              <a:headEnd/>
                              <a:tailEnd/>
                            </a:ln>
                          </wps:spPr>
                          <wps:txbx>
                            <w:txbxContent>
                              <w:p w:rsidR="00DD6177" w:rsidRPr="00DD6177" w:rsidRDefault="00DD6177" w:rsidP="00DD6177">
                                <w:pPr>
                                  <w:jc w:val="center"/>
                                  <w:rPr>
                                    <w:lang w:val="nl-BE"/>
                                  </w:rPr>
                                </w:pPr>
                                <w:r>
                                  <w:rPr>
                                    <w:noProof/>
                                  </w:rPr>
                                  <w:drawing>
                                    <wp:inline distT="0" distB="0" distL="0" distR="0">
                                      <wp:extent cx="216217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21827A2" id="_x0000_t202" coordsize="21600,21600" o:spt="202" path="m,l,21600r21600,l21600,xe">
                    <v:stroke joinstyle="miter"/>
                    <v:path gradientshapeok="t" o:connecttype="rect"/>
                  </v:shapetype>
                  <v:shape id="Tekstvak 2" o:spid="_x0000_s1026" type="#_x0000_t202" style="width:185.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">
                    <v:textbox>
                      <w:txbxContent>
                        <w:p w:rsidR="00DD6177" w:rsidRPr="00DD6177" w:rsidRDefault="00DD6177" w:rsidP="00DD6177">
                          <w:pPr>
                            <w:jc w:val="center"/>
                            <w:rPr>
                              <w:lang w:val="nl-BE"/>
                            </w:rPr>
                          </w:pPr>
                          <w:r>
                            <w:rPr>
                              <w:noProof/>
                            </w:rPr>
                            <w:drawing>
                              <wp:inline distT="0" distB="0" distL="0" distR="0">
                                <wp:extent cx="216217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a:ln>
                                          <a:noFill/>
                                        </a:ln>
                                      </pic:spPr>
                                    </pic:pic>
                                  </a:graphicData>
                                </a:graphic>
                              </wp:inline>
                            </w:drawing>
                          </w:r>
                        </w:p>
                      </w:txbxContent>
                    </v:textbox>
                    <w10:anchorlock/>
                  </v:shape>
                </w:pict>
              </mc:Fallback>
            </mc:AlternateContent>
          </w:r>
        </w:p>
      </w:sdtContent>
    </w:sdt>
    <w:p w:rsidR="00C75A59" w:rsidRDefault="00C75A59" w:rsidP="00C75A59">
      <w:pPr>
        <w:spacing w:after="240"/>
        <w:jc w:val="center"/>
        <w:rPr>
          <w:rFonts w:ascii="Noto Sans" w:hAnsi="Noto Sans"/>
          <w:b/>
          <w:lang w:val="nl-BE"/>
        </w:rPr>
      </w:pPr>
      <w:r>
        <w:rPr>
          <w:rFonts w:ascii="Noto Sans" w:hAnsi="Noto Sans" w:cs="Arial"/>
          <w:noProof/>
          <w:lang w:val="nl-NL"/>
        </w:rPr>
        <w:drawing>
          <wp:inline distT="0" distB="0" distL="0" distR="0" wp14:anchorId="201004D8" wp14:editId="21969B00">
            <wp:extent cx="1211580" cy="3810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p>
    <w:p w:rsidR="00C75A59" w:rsidRPr="000A1334" w:rsidRDefault="00C75A59" w:rsidP="00EA4654">
      <w:pPr>
        <w:ind w:left="3544"/>
        <w:rPr>
          <w:rFonts w:ascii="Noto Sans" w:hAnsi="Noto Sans" w:cs="Arial"/>
          <w:i/>
          <w:color w:val="6B6C6B"/>
          <w:sz w:val="18"/>
          <w:szCs w:val="18"/>
          <w:lang w:val="nl-BE"/>
        </w:rPr>
      </w:pPr>
      <w:r>
        <w:rPr>
          <w:rFonts w:ascii="Noto Sans" w:hAnsi="Noto Sans" w:cs="Arial"/>
          <w:b/>
          <w:i/>
          <w:color w:val="6B6C6B"/>
          <w:sz w:val="18"/>
          <w:szCs w:val="18"/>
          <w:lang w:val="nl-BE"/>
        </w:rPr>
        <w:t xml:space="preserve">Aanwezig: </w:t>
      </w:r>
      <w:r>
        <w:rPr>
          <w:rFonts w:ascii="Noto Sans" w:hAnsi="Noto Sans" w:cs="Arial"/>
          <w:b/>
          <w:i/>
          <w:color w:val="6B6C6B"/>
          <w:sz w:val="18"/>
          <w:szCs w:val="18"/>
          <w:lang w:val="nl-BE"/>
        </w:rPr>
        <w:br/>
      </w:r>
      <w:proofErr w:type="spellStart"/>
      <w:r w:rsidR="000A1334" w:rsidRPr="000A1334">
        <w:rPr>
          <w:rFonts w:ascii="Noto Sans" w:hAnsi="Noto Sans" w:cs="Arial"/>
          <w:i/>
          <w:color w:val="6B6C6B"/>
          <w:sz w:val="18"/>
          <w:szCs w:val="18"/>
          <w:lang w:val="nl-BE"/>
        </w:rPr>
        <w:t>Daeyaert</w:t>
      </w:r>
      <w:proofErr w:type="spellEnd"/>
      <w:r w:rsidR="000A1334" w:rsidRPr="000A1334">
        <w:rPr>
          <w:rFonts w:ascii="Noto Sans" w:hAnsi="Noto Sans" w:cs="Arial"/>
          <w:i/>
          <w:color w:val="6B6C6B"/>
          <w:sz w:val="18"/>
          <w:szCs w:val="18"/>
          <w:lang w:val="nl-BE"/>
        </w:rPr>
        <w:t xml:space="preserve"> Patrick, </w:t>
      </w:r>
      <w:r w:rsidR="00EA4654" w:rsidRPr="000A1334">
        <w:rPr>
          <w:rFonts w:ascii="Noto Sans" w:hAnsi="Noto Sans" w:cs="Arial"/>
          <w:i/>
          <w:color w:val="6B6C6B"/>
          <w:sz w:val="18"/>
          <w:szCs w:val="18"/>
          <w:lang w:val="nl-BE"/>
        </w:rPr>
        <w:t xml:space="preserve">De Cnijf Jean-Pierre, </w:t>
      </w:r>
      <w:r w:rsidR="0073539F" w:rsidRPr="000A1334">
        <w:rPr>
          <w:rFonts w:ascii="Noto Sans" w:hAnsi="Noto Sans" w:cs="Arial"/>
          <w:i/>
          <w:color w:val="6B6C6B"/>
          <w:sz w:val="18"/>
          <w:szCs w:val="18"/>
          <w:lang w:val="nl-BE"/>
        </w:rPr>
        <w:t>De Nul Frank</w:t>
      </w:r>
      <w:r w:rsidR="0073539F">
        <w:rPr>
          <w:rFonts w:ascii="Noto Sans" w:hAnsi="Noto Sans" w:cs="Arial"/>
          <w:i/>
          <w:color w:val="6B6C6B"/>
          <w:sz w:val="18"/>
          <w:szCs w:val="18"/>
          <w:lang w:val="nl-BE"/>
        </w:rPr>
        <w:t xml:space="preserve">, </w:t>
      </w:r>
      <w:r w:rsidR="00781E25" w:rsidRPr="000A1334">
        <w:rPr>
          <w:rFonts w:ascii="Noto Sans" w:hAnsi="Noto Sans" w:cs="Arial"/>
          <w:i/>
          <w:color w:val="6B6C6B"/>
          <w:sz w:val="18"/>
          <w:szCs w:val="18"/>
          <w:lang w:val="nl-BE"/>
        </w:rPr>
        <w:t xml:space="preserve">De </w:t>
      </w:r>
      <w:proofErr w:type="spellStart"/>
      <w:r w:rsidR="00781E25" w:rsidRPr="000A1334">
        <w:rPr>
          <w:rFonts w:ascii="Noto Sans" w:hAnsi="Noto Sans" w:cs="Arial"/>
          <w:i/>
          <w:color w:val="6B6C6B"/>
          <w:sz w:val="18"/>
          <w:szCs w:val="18"/>
          <w:lang w:val="nl-BE"/>
        </w:rPr>
        <w:t>Soete</w:t>
      </w:r>
      <w:proofErr w:type="spellEnd"/>
      <w:r w:rsidR="00781E25" w:rsidRPr="000A1334">
        <w:rPr>
          <w:rFonts w:ascii="Noto Sans" w:hAnsi="Noto Sans" w:cs="Arial"/>
          <w:i/>
          <w:color w:val="6B6C6B"/>
          <w:sz w:val="18"/>
          <w:szCs w:val="18"/>
          <w:lang w:val="nl-BE"/>
        </w:rPr>
        <w:t xml:space="preserve"> Frederik, </w:t>
      </w:r>
      <w:r w:rsidR="002273D3" w:rsidRPr="000A1334">
        <w:rPr>
          <w:rFonts w:ascii="Noto Sans" w:hAnsi="Noto Sans" w:cs="Arial"/>
          <w:i/>
          <w:color w:val="6B6C6B"/>
          <w:sz w:val="18"/>
          <w:szCs w:val="18"/>
          <w:lang w:val="nl-BE"/>
        </w:rPr>
        <w:t xml:space="preserve">De Storme Kevin, De Waele Claudine, </w:t>
      </w:r>
      <w:proofErr w:type="spellStart"/>
      <w:r w:rsidR="00EA4654" w:rsidRPr="000A1334">
        <w:rPr>
          <w:rFonts w:ascii="Noto Sans" w:hAnsi="Noto Sans" w:cs="Arial"/>
          <w:i/>
          <w:color w:val="6B6C6B"/>
          <w:sz w:val="18"/>
          <w:szCs w:val="18"/>
          <w:lang w:val="nl-BE"/>
        </w:rPr>
        <w:t>Feys</w:t>
      </w:r>
      <w:proofErr w:type="spellEnd"/>
      <w:r w:rsidR="00EA4654" w:rsidRPr="000A1334">
        <w:rPr>
          <w:rFonts w:ascii="Noto Sans" w:hAnsi="Noto Sans" w:cs="Arial"/>
          <w:i/>
          <w:color w:val="6B6C6B"/>
          <w:sz w:val="18"/>
          <w:szCs w:val="18"/>
          <w:lang w:val="nl-BE"/>
        </w:rPr>
        <w:t xml:space="preserve"> Gerlinde, </w:t>
      </w:r>
      <w:proofErr w:type="spellStart"/>
      <w:r w:rsidR="000A1334" w:rsidRPr="000A1334">
        <w:rPr>
          <w:rFonts w:ascii="Noto Sans" w:hAnsi="Noto Sans" w:cs="Arial"/>
          <w:i/>
          <w:color w:val="6B6C6B"/>
          <w:sz w:val="18"/>
          <w:szCs w:val="18"/>
          <w:lang w:val="nl-BE"/>
        </w:rPr>
        <w:t>Merz</w:t>
      </w:r>
      <w:proofErr w:type="spellEnd"/>
      <w:r w:rsidR="000A1334" w:rsidRPr="000A1334">
        <w:rPr>
          <w:rFonts w:ascii="Noto Sans" w:hAnsi="Noto Sans" w:cs="Arial"/>
          <w:i/>
          <w:color w:val="6B6C6B"/>
          <w:sz w:val="18"/>
          <w:szCs w:val="18"/>
          <w:lang w:val="nl-BE"/>
        </w:rPr>
        <w:t xml:space="preserve"> Kim, </w:t>
      </w:r>
      <w:r w:rsidR="002273D3" w:rsidRPr="000A1334">
        <w:rPr>
          <w:rFonts w:ascii="Noto Sans" w:hAnsi="Noto Sans" w:cs="Arial"/>
          <w:i/>
          <w:color w:val="6B6C6B"/>
          <w:sz w:val="18"/>
          <w:szCs w:val="18"/>
          <w:lang w:val="nl-BE"/>
        </w:rPr>
        <w:t xml:space="preserve">Snoeck Sophie, </w:t>
      </w:r>
      <w:r w:rsidR="00781E25" w:rsidRPr="000A1334">
        <w:rPr>
          <w:rFonts w:ascii="Noto Sans" w:hAnsi="Noto Sans" w:cs="Arial"/>
          <w:i/>
          <w:color w:val="6B6C6B"/>
          <w:sz w:val="18"/>
          <w:szCs w:val="18"/>
          <w:lang w:val="nl-BE"/>
        </w:rPr>
        <w:t xml:space="preserve">Van Acker Sylvie, </w:t>
      </w:r>
      <w:r w:rsidR="0073539F" w:rsidRPr="000A1334">
        <w:rPr>
          <w:rFonts w:ascii="Noto Sans" w:hAnsi="Noto Sans" w:cs="Arial"/>
          <w:i/>
          <w:color w:val="6B6C6B"/>
          <w:sz w:val="18"/>
          <w:szCs w:val="18"/>
          <w:lang w:val="nl-BE"/>
        </w:rPr>
        <w:t xml:space="preserve">Van </w:t>
      </w:r>
      <w:proofErr w:type="spellStart"/>
      <w:r w:rsidR="0073539F" w:rsidRPr="000A1334">
        <w:rPr>
          <w:rFonts w:ascii="Noto Sans" w:hAnsi="Noto Sans" w:cs="Arial"/>
          <w:i/>
          <w:color w:val="6B6C6B"/>
          <w:sz w:val="18"/>
          <w:szCs w:val="18"/>
          <w:lang w:val="nl-BE"/>
        </w:rPr>
        <w:t>Alboom</w:t>
      </w:r>
      <w:proofErr w:type="spellEnd"/>
      <w:r w:rsidR="0073539F" w:rsidRPr="000A1334">
        <w:rPr>
          <w:rFonts w:ascii="Noto Sans" w:hAnsi="Noto Sans" w:cs="Arial"/>
          <w:i/>
          <w:color w:val="6B6C6B"/>
          <w:sz w:val="18"/>
          <w:szCs w:val="18"/>
          <w:lang w:val="nl-BE"/>
        </w:rPr>
        <w:t xml:space="preserve"> Tom, Van Cauteren Marc</w:t>
      </w:r>
      <w:r w:rsidR="000A1334">
        <w:rPr>
          <w:rFonts w:ascii="Noto Sans" w:hAnsi="Noto Sans" w:cs="Arial"/>
          <w:i/>
          <w:color w:val="6B6C6B"/>
          <w:sz w:val="18"/>
          <w:szCs w:val="18"/>
          <w:lang w:val="nl-BE"/>
        </w:rPr>
        <w:t xml:space="preserve">, </w:t>
      </w:r>
      <w:r w:rsidR="00C708CE" w:rsidRPr="000A1334">
        <w:rPr>
          <w:rFonts w:ascii="Noto Sans" w:hAnsi="Noto Sans" w:cs="Arial"/>
          <w:i/>
          <w:color w:val="6B6C6B"/>
          <w:sz w:val="18"/>
          <w:szCs w:val="18"/>
          <w:lang w:val="nl-BE"/>
        </w:rPr>
        <w:t xml:space="preserve">Van Hecke Marleen, </w:t>
      </w:r>
      <w:r w:rsidR="0073539F" w:rsidRPr="000A1334">
        <w:rPr>
          <w:rFonts w:ascii="Noto Sans" w:hAnsi="Noto Sans" w:cs="Arial"/>
          <w:i/>
          <w:color w:val="6B6C6B"/>
          <w:sz w:val="18"/>
          <w:szCs w:val="18"/>
          <w:lang w:val="nl-BE"/>
        </w:rPr>
        <w:t xml:space="preserve">Van Moer Kathleen, Van Os Herwig, </w:t>
      </w:r>
      <w:r w:rsidR="000A1334" w:rsidRPr="000A1334">
        <w:rPr>
          <w:rFonts w:ascii="Noto Sans" w:hAnsi="Noto Sans" w:cs="Arial"/>
          <w:i/>
          <w:color w:val="6B6C6B"/>
          <w:sz w:val="18"/>
          <w:szCs w:val="18"/>
          <w:lang w:val="nl-BE"/>
        </w:rPr>
        <w:t>Vervaet Kris</w:t>
      </w:r>
      <w:r w:rsidR="0073539F">
        <w:rPr>
          <w:rFonts w:ascii="Noto Sans" w:hAnsi="Noto Sans" w:cs="Arial"/>
          <w:i/>
          <w:color w:val="6B6C6B"/>
          <w:sz w:val="18"/>
          <w:szCs w:val="18"/>
          <w:lang w:val="nl-BE"/>
        </w:rPr>
        <w:t xml:space="preserve">, </w:t>
      </w:r>
      <w:r w:rsidR="0073539F" w:rsidRPr="000A1334">
        <w:rPr>
          <w:rFonts w:ascii="Noto Sans" w:hAnsi="Noto Sans" w:cs="Arial"/>
          <w:i/>
          <w:color w:val="6B6C6B"/>
          <w:sz w:val="18"/>
          <w:szCs w:val="18"/>
          <w:lang w:val="nl-BE"/>
        </w:rPr>
        <w:t>Zaman Vanessa</w:t>
      </w:r>
    </w:p>
    <w:p w:rsidR="000A1334" w:rsidRPr="000A1334" w:rsidRDefault="00C75A59" w:rsidP="000A1334">
      <w:pPr>
        <w:ind w:left="3544"/>
        <w:rPr>
          <w:rFonts w:ascii="Noto Sans" w:hAnsi="Noto Sans" w:cs="Arial"/>
          <w:i/>
          <w:color w:val="6B6C6B"/>
          <w:sz w:val="18"/>
          <w:szCs w:val="18"/>
          <w:lang w:val="nl-BE"/>
        </w:rPr>
      </w:pPr>
      <w:r w:rsidRPr="000A1334">
        <w:rPr>
          <w:rFonts w:ascii="Noto Sans" w:hAnsi="Noto Sans" w:cs="Arial"/>
          <w:b/>
          <w:i/>
          <w:color w:val="6B6C6B"/>
          <w:sz w:val="18"/>
          <w:szCs w:val="18"/>
          <w:lang w:val="nl-BE"/>
        </w:rPr>
        <w:t xml:space="preserve">Verontschuldigd: </w:t>
      </w:r>
      <w:r w:rsidRPr="000A1334">
        <w:rPr>
          <w:rFonts w:ascii="Noto Sans" w:hAnsi="Noto Sans" w:cs="Arial"/>
          <w:b/>
          <w:i/>
          <w:color w:val="6B6C6B"/>
          <w:sz w:val="18"/>
          <w:szCs w:val="18"/>
          <w:lang w:val="nl-BE"/>
        </w:rPr>
        <w:br/>
      </w:r>
      <w:proofErr w:type="spellStart"/>
      <w:r w:rsidR="000A1334" w:rsidRPr="000A1334">
        <w:rPr>
          <w:rFonts w:ascii="Noto Sans" w:hAnsi="Noto Sans" w:cs="Arial"/>
          <w:i/>
          <w:color w:val="6B6C6B"/>
          <w:sz w:val="18"/>
          <w:szCs w:val="18"/>
          <w:lang w:val="nl-BE"/>
        </w:rPr>
        <w:t>Spiegeleire</w:t>
      </w:r>
      <w:proofErr w:type="spellEnd"/>
      <w:r w:rsidR="000A1334" w:rsidRPr="000A1334">
        <w:rPr>
          <w:rFonts w:ascii="Noto Sans" w:hAnsi="Noto Sans" w:cs="Arial"/>
          <w:i/>
          <w:color w:val="6B6C6B"/>
          <w:sz w:val="18"/>
          <w:szCs w:val="18"/>
          <w:lang w:val="nl-BE"/>
        </w:rPr>
        <w:t xml:space="preserve"> </w:t>
      </w:r>
      <w:proofErr w:type="spellStart"/>
      <w:r w:rsidR="000A1334" w:rsidRPr="000A1334">
        <w:rPr>
          <w:rFonts w:ascii="Noto Sans" w:hAnsi="Noto Sans" w:cs="Arial"/>
          <w:i/>
          <w:color w:val="6B6C6B"/>
          <w:sz w:val="18"/>
          <w:szCs w:val="18"/>
          <w:lang w:val="nl-BE"/>
        </w:rPr>
        <w:t>Jessy</w:t>
      </w:r>
      <w:proofErr w:type="spellEnd"/>
      <w:r w:rsidR="000A1334" w:rsidRPr="000A1334">
        <w:rPr>
          <w:rFonts w:ascii="Noto Sans" w:hAnsi="Noto Sans" w:cs="Arial"/>
          <w:i/>
          <w:color w:val="6B6C6B"/>
          <w:sz w:val="18"/>
          <w:szCs w:val="18"/>
          <w:lang w:val="nl-BE"/>
        </w:rPr>
        <w:t xml:space="preserve">, </w:t>
      </w:r>
      <w:r w:rsidR="0073539F" w:rsidRPr="000A1334">
        <w:rPr>
          <w:rFonts w:ascii="Noto Sans" w:hAnsi="Noto Sans" w:cs="Arial"/>
          <w:i/>
          <w:color w:val="6B6C6B"/>
          <w:sz w:val="18"/>
          <w:szCs w:val="18"/>
          <w:lang w:val="nl-BE"/>
        </w:rPr>
        <w:t xml:space="preserve">Pieters Nancy, Podevyn Karin, Staessens Luc, </w:t>
      </w:r>
      <w:proofErr w:type="spellStart"/>
      <w:r w:rsidR="000A1334" w:rsidRPr="000A1334">
        <w:rPr>
          <w:rFonts w:ascii="Noto Sans" w:hAnsi="Noto Sans" w:cs="Arial"/>
          <w:i/>
          <w:color w:val="6B6C6B"/>
          <w:sz w:val="18"/>
          <w:szCs w:val="18"/>
          <w:lang w:val="nl-BE"/>
        </w:rPr>
        <w:t>Tchernezkaja</w:t>
      </w:r>
      <w:proofErr w:type="spellEnd"/>
      <w:r w:rsidR="000A1334" w:rsidRPr="000A1334">
        <w:rPr>
          <w:rFonts w:ascii="Noto Sans" w:hAnsi="Noto Sans" w:cs="Arial"/>
          <w:i/>
          <w:color w:val="6B6C6B"/>
          <w:sz w:val="18"/>
          <w:szCs w:val="18"/>
          <w:lang w:val="nl-BE"/>
        </w:rPr>
        <w:t xml:space="preserve"> Alfred, </w:t>
      </w:r>
      <w:r w:rsidR="0073539F" w:rsidRPr="000A1334">
        <w:rPr>
          <w:rFonts w:ascii="Noto Sans" w:hAnsi="Noto Sans" w:cs="Arial"/>
          <w:i/>
          <w:color w:val="6B6C6B"/>
          <w:sz w:val="18"/>
          <w:szCs w:val="18"/>
          <w:lang w:val="nl-BE"/>
        </w:rPr>
        <w:t>Van Den Driessche Bernard</w:t>
      </w:r>
      <w:r w:rsidR="00816385" w:rsidRPr="000A1334">
        <w:rPr>
          <w:rFonts w:ascii="Noto Sans" w:hAnsi="Noto Sans" w:cs="Arial"/>
          <w:i/>
          <w:color w:val="6B6C6B"/>
          <w:sz w:val="18"/>
          <w:szCs w:val="18"/>
          <w:lang w:val="nl-BE"/>
        </w:rPr>
        <w:t xml:space="preserve">, </w:t>
      </w:r>
      <w:r w:rsidR="000A1334" w:rsidRPr="000A1334">
        <w:rPr>
          <w:rFonts w:ascii="Noto Sans" w:hAnsi="Noto Sans" w:cs="Arial"/>
          <w:i/>
          <w:color w:val="6B6C6B"/>
          <w:sz w:val="18"/>
          <w:szCs w:val="18"/>
          <w:lang w:val="nl-BE"/>
        </w:rPr>
        <w:t>Van Ruyskensvelde Sylvie,</w:t>
      </w:r>
      <w:r w:rsidR="000A1334">
        <w:rPr>
          <w:rFonts w:ascii="Noto Sans" w:hAnsi="Noto Sans" w:cs="Arial"/>
          <w:i/>
          <w:color w:val="6B6C6B"/>
          <w:sz w:val="18"/>
          <w:szCs w:val="18"/>
          <w:lang w:val="nl-BE"/>
        </w:rPr>
        <w:t xml:space="preserve"> </w:t>
      </w:r>
      <w:r w:rsidR="0073539F" w:rsidRPr="000A1334">
        <w:rPr>
          <w:rFonts w:ascii="Noto Sans" w:hAnsi="Noto Sans" w:cs="Arial"/>
          <w:i/>
          <w:color w:val="6B6C6B"/>
          <w:sz w:val="18"/>
          <w:szCs w:val="18"/>
          <w:lang w:val="nl-BE"/>
        </w:rPr>
        <w:t>Vergauwen Philippe,</w:t>
      </w:r>
      <w:r w:rsidR="0073539F">
        <w:rPr>
          <w:rFonts w:ascii="Noto Sans" w:hAnsi="Noto Sans" w:cs="Arial"/>
          <w:i/>
          <w:color w:val="6B6C6B"/>
          <w:sz w:val="18"/>
          <w:szCs w:val="18"/>
          <w:lang w:val="nl-BE"/>
        </w:rPr>
        <w:t xml:space="preserve">  </w:t>
      </w:r>
      <w:proofErr w:type="spellStart"/>
      <w:r w:rsidR="000A1334" w:rsidRPr="000A1334">
        <w:rPr>
          <w:rFonts w:ascii="Noto Sans" w:hAnsi="Noto Sans" w:cs="Arial"/>
          <w:i/>
          <w:color w:val="6B6C6B"/>
          <w:sz w:val="18"/>
          <w:szCs w:val="18"/>
          <w:lang w:val="nl-BE"/>
        </w:rPr>
        <w:t>Verheirstraeten</w:t>
      </w:r>
      <w:proofErr w:type="spellEnd"/>
      <w:r w:rsidR="000A1334" w:rsidRPr="000A1334">
        <w:rPr>
          <w:rFonts w:ascii="Noto Sans" w:hAnsi="Noto Sans" w:cs="Arial"/>
          <w:i/>
          <w:color w:val="6B6C6B"/>
          <w:sz w:val="18"/>
          <w:szCs w:val="18"/>
          <w:lang w:val="nl-BE"/>
        </w:rPr>
        <w:t xml:space="preserve"> Elia, </w:t>
      </w:r>
    </w:p>
    <w:p w:rsidR="003D12B1" w:rsidRPr="003D12B1" w:rsidRDefault="00F20E8F" w:rsidP="00C75A59">
      <w:pPr>
        <w:ind w:left="3544"/>
        <w:rPr>
          <w:rFonts w:ascii="Noto Sans" w:hAnsi="Noto Sans" w:cs="Arial"/>
          <w:color w:val="FF0000"/>
          <w:sz w:val="18"/>
          <w:szCs w:val="18"/>
          <w:lang w:val="nl-BE"/>
        </w:rPr>
      </w:pPr>
      <w:r>
        <w:rPr>
          <w:rFonts w:ascii="Noto Sans" w:hAnsi="Noto Sans" w:cs="Arial"/>
          <w:b/>
          <w:color w:val="FF0000"/>
          <w:sz w:val="18"/>
          <w:szCs w:val="18"/>
          <w:lang w:val="nl-BE"/>
        </w:rPr>
        <w:t xml:space="preserve">Volgende vergadering </w:t>
      </w:r>
      <w:r w:rsidR="0073539F">
        <w:rPr>
          <w:rFonts w:ascii="Noto Sans" w:hAnsi="Noto Sans" w:cs="Arial"/>
          <w:b/>
          <w:color w:val="FF0000"/>
          <w:sz w:val="18"/>
          <w:szCs w:val="18"/>
          <w:lang w:val="nl-BE"/>
        </w:rPr>
        <w:t>2 december 2019 om 19.30 uur</w:t>
      </w:r>
    </w:p>
    <w:p w:rsidR="00C75A59" w:rsidRDefault="00C75A59" w:rsidP="00C75A59">
      <w:pPr>
        <w:pStyle w:val="Plattetekst"/>
        <w:jc w:val="center"/>
        <w:rPr>
          <w:rFonts w:ascii="Noto Sans" w:hAnsi="Noto Sans" w:cs="Arial"/>
          <w:i/>
          <w:color w:val="6B6C6B"/>
          <w:sz w:val="20"/>
          <w:lang w:val="nl-NL"/>
        </w:rPr>
      </w:pPr>
      <w:r>
        <w:rPr>
          <w:rFonts w:ascii="Noto Sans" w:hAnsi="Noto Sans" w:cs="Arial"/>
          <w:noProof/>
          <w:lang w:val="nl-NL"/>
        </w:rPr>
        <w:drawing>
          <wp:inline distT="0" distB="0" distL="0" distR="0" wp14:anchorId="29C5223F" wp14:editId="0ABF9D29">
            <wp:extent cx="1211580" cy="381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38100"/>
                    </a:xfrm>
                    <a:prstGeom prst="rect">
                      <a:avLst/>
                    </a:prstGeom>
                    <a:noFill/>
                    <a:ln>
                      <a:noFill/>
                    </a:ln>
                  </pic:spPr>
                </pic:pic>
              </a:graphicData>
            </a:graphic>
          </wp:inline>
        </w:drawing>
      </w:r>
    </w:p>
    <w:p w:rsidR="00816385" w:rsidRPr="00251BC3" w:rsidRDefault="00251BC3" w:rsidP="00251BC3">
      <w:pPr>
        <w:spacing w:after="24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 xml:space="preserve">Vooraf: </w:t>
      </w:r>
      <w:r w:rsidR="0073539F" w:rsidRPr="00251BC3">
        <w:rPr>
          <w:rFonts w:ascii="Noto Sans" w:hAnsi="Noto Sans" w:cs="Arial"/>
          <w:color w:val="1F3864" w:themeColor="accent5" w:themeShade="80"/>
          <w:sz w:val="28"/>
          <w:szCs w:val="28"/>
          <w:lang w:val="nl-BE"/>
        </w:rPr>
        <w:t xml:space="preserve">Toelichting </w:t>
      </w:r>
      <w:proofErr w:type="spellStart"/>
      <w:r w:rsidR="0073539F" w:rsidRPr="00251BC3">
        <w:rPr>
          <w:rFonts w:ascii="Noto Sans" w:hAnsi="Noto Sans" w:cs="Arial"/>
          <w:color w:val="1F3864" w:themeColor="accent5" w:themeShade="80"/>
          <w:sz w:val="28"/>
          <w:szCs w:val="28"/>
          <w:lang w:val="nl-BE"/>
        </w:rPr>
        <w:t>Sporting</w:t>
      </w:r>
      <w:proofErr w:type="spellEnd"/>
      <w:r w:rsidR="0073539F" w:rsidRPr="00251BC3">
        <w:rPr>
          <w:rFonts w:ascii="Noto Sans" w:hAnsi="Noto Sans" w:cs="Arial"/>
          <w:color w:val="1F3864" w:themeColor="accent5" w:themeShade="80"/>
          <w:sz w:val="28"/>
          <w:szCs w:val="28"/>
          <w:lang w:val="nl-BE"/>
        </w:rPr>
        <w:t xml:space="preserve"> Lokeren</w:t>
      </w:r>
    </w:p>
    <w:p w:rsidR="00816385" w:rsidRDefault="0073539F" w:rsidP="0073539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Welkom aan dhr. Geert Van den </w:t>
      </w:r>
      <w:proofErr w:type="spellStart"/>
      <w:r>
        <w:rPr>
          <w:rFonts w:ascii="Noto Sans" w:hAnsi="Noto Sans" w:cs="Arial"/>
          <w:color w:val="6B6C6B"/>
          <w:lang w:val="nl-BE"/>
        </w:rPr>
        <w:t>Wijngaert</w:t>
      </w:r>
      <w:proofErr w:type="spellEnd"/>
      <w:r>
        <w:rPr>
          <w:rFonts w:ascii="Noto Sans" w:hAnsi="Noto Sans" w:cs="Arial"/>
          <w:color w:val="6B6C6B"/>
          <w:lang w:val="nl-BE"/>
        </w:rPr>
        <w:t xml:space="preserve">, sales director van </w:t>
      </w:r>
      <w:proofErr w:type="spellStart"/>
      <w:r>
        <w:rPr>
          <w:rFonts w:ascii="Noto Sans" w:hAnsi="Noto Sans" w:cs="Arial"/>
          <w:color w:val="6B6C6B"/>
          <w:lang w:val="nl-BE"/>
        </w:rPr>
        <w:t>Sporting</w:t>
      </w:r>
      <w:proofErr w:type="spellEnd"/>
      <w:r>
        <w:rPr>
          <w:rFonts w:ascii="Noto Sans" w:hAnsi="Noto Sans" w:cs="Arial"/>
          <w:color w:val="6B6C6B"/>
          <w:lang w:val="nl-BE"/>
        </w:rPr>
        <w:t xml:space="preserve"> Lokeren.</w:t>
      </w:r>
    </w:p>
    <w:p w:rsidR="0073539F" w:rsidRDefault="0073539F" w:rsidP="0073539F">
      <w:pPr>
        <w:pStyle w:val="Lijstalinea"/>
        <w:spacing w:after="240"/>
        <w:ind w:left="1080"/>
        <w:rPr>
          <w:rFonts w:ascii="Noto Sans" w:hAnsi="Noto Sans" w:cs="Arial"/>
          <w:color w:val="6B6C6B"/>
          <w:lang w:val="nl-BE"/>
        </w:rPr>
      </w:pPr>
      <w:proofErr w:type="spellStart"/>
      <w:r>
        <w:rPr>
          <w:rFonts w:ascii="Noto Sans" w:hAnsi="Noto Sans" w:cs="Arial"/>
          <w:color w:val="6B6C6B"/>
          <w:lang w:val="nl-BE"/>
        </w:rPr>
        <w:t>Sporting</w:t>
      </w:r>
      <w:proofErr w:type="spellEnd"/>
      <w:r>
        <w:rPr>
          <w:rFonts w:ascii="Noto Sans" w:hAnsi="Noto Sans" w:cs="Arial"/>
          <w:color w:val="6B6C6B"/>
          <w:lang w:val="nl-BE"/>
        </w:rPr>
        <w:t xml:space="preserve"> Lokeren nodigt de handelaars van Lokeren uit voor de match van 16/11 (Lokeren-Lommel). Sophie Snoeck zal de uitnodigingen verzenden (2 kaarten per zaak). De deelnemers zullen om 19u45 ontvangen worden met een hapje en drankje en worden tevens achteraf uitgenodigd in de </w:t>
      </w:r>
      <w:proofErr w:type="spellStart"/>
      <w:r>
        <w:rPr>
          <w:rFonts w:ascii="Noto Sans" w:hAnsi="Noto Sans" w:cs="Arial"/>
          <w:color w:val="6B6C6B"/>
          <w:lang w:val="nl-BE"/>
        </w:rPr>
        <w:t>Köllerzaal</w:t>
      </w:r>
      <w:proofErr w:type="spellEnd"/>
      <w:r>
        <w:rPr>
          <w:rFonts w:ascii="Noto Sans" w:hAnsi="Noto Sans" w:cs="Arial"/>
          <w:color w:val="6B6C6B"/>
          <w:lang w:val="nl-BE"/>
        </w:rPr>
        <w:t xml:space="preserve"> voor een optreden van Boogie Boy. </w:t>
      </w:r>
    </w:p>
    <w:p w:rsidR="00251BC3" w:rsidRDefault="00251BC3" w:rsidP="0073539F">
      <w:pPr>
        <w:pStyle w:val="Lijstalinea"/>
        <w:spacing w:after="240"/>
        <w:ind w:left="1080"/>
        <w:rPr>
          <w:rFonts w:ascii="Noto Sans" w:hAnsi="Noto Sans" w:cs="Arial"/>
          <w:color w:val="6B6C6B"/>
          <w:lang w:val="nl-BE"/>
        </w:rPr>
      </w:pPr>
      <w:r>
        <w:rPr>
          <w:rFonts w:ascii="Noto Sans" w:hAnsi="Noto Sans" w:cs="Arial"/>
          <w:color w:val="6B6C6B"/>
          <w:lang w:val="nl-BE"/>
        </w:rPr>
        <w:t xml:space="preserve">Verder worden er in 2020 diverse evenementen uitgewerkt ’50 weken </w:t>
      </w:r>
      <w:proofErr w:type="spellStart"/>
      <w:r>
        <w:rPr>
          <w:rFonts w:ascii="Noto Sans" w:hAnsi="Noto Sans" w:cs="Arial"/>
          <w:color w:val="6B6C6B"/>
          <w:lang w:val="nl-BE"/>
        </w:rPr>
        <w:t>Sportingse</w:t>
      </w:r>
      <w:proofErr w:type="spellEnd"/>
      <w:r>
        <w:rPr>
          <w:rFonts w:ascii="Noto Sans" w:hAnsi="Noto Sans" w:cs="Arial"/>
          <w:color w:val="6B6C6B"/>
          <w:lang w:val="nl-BE"/>
        </w:rPr>
        <w:t xml:space="preserve"> weken’. Op de planning staat tevens 1x/maand een ontbijt.</w:t>
      </w:r>
    </w:p>
    <w:p w:rsidR="0073539F" w:rsidRDefault="0073539F" w:rsidP="0073539F">
      <w:pPr>
        <w:pStyle w:val="Lijstalinea"/>
        <w:spacing w:after="240"/>
        <w:ind w:left="1080"/>
        <w:rPr>
          <w:rFonts w:ascii="Noto Sans" w:hAnsi="Noto Sans" w:cs="Arial"/>
          <w:color w:val="6B6C6B"/>
          <w:lang w:val="nl-BE"/>
        </w:rPr>
      </w:pPr>
      <w:proofErr w:type="spellStart"/>
      <w:r>
        <w:rPr>
          <w:rFonts w:ascii="Noto Sans" w:hAnsi="Noto Sans" w:cs="Arial"/>
          <w:color w:val="6B6C6B"/>
          <w:lang w:val="nl-BE"/>
        </w:rPr>
        <w:t>Sporting</w:t>
      </w:r>
      <w:proofErr w:type="spellEnd"/>
      <w:r>
        <w:rPr>
          <w:rFonts w:ascii="Noto Sans" w:hAnsi="Noto Sans" w:cs="Arial"/>
          <w:color w:val="6B6C6B"/>
          <w:lang w:val="nl-BE"/>
        </w:rPr>
        <w:t xml:space="preserve"> heeft interesse om </w:t>
      </w:r>
      <w:r w:rsidR="00251BC3">
        <w:rPr>
          <w:rFonts w:ascii="Noto Sans" w:hAnsi="Noto Sans" w:cs="Arial"/>
          <w:color w:val="6B6C6B"/>
          <w:lang w:val="nl-BE"/>
        </w:rPr>
        <w:t>lid te worden van de Raad Lokale Economie.</w:t>
      </w:r>
    </w:p>
    <w:p w:rsidR="00251BC3" w:rsidRDefault="00251BC3" w:rsidP="0073539F">
      <w:pPr>
        <w:pStyle w:val="Lijstalinea"/>
        <w:spacing w:after="240"/>
        <w:ind w:left="1080"/>
        <w:rPr>
          <w:rFonts w:ascii="Noto Sans" w:hAnsi="Noto Sans" w:cs="Arial"/>
          <w:color w:val="6B6C6B"/>
          <w:lang w:val="nl-BE"/>
        </w:rPr>
      </w:pPr>
    </w:p>
    <w:p w:rsidR="00251BC3" w:rsidRPr="00816385" w:rsidRDefault="00251BC3" w:rsidP="0073539F">
      <w:pPr>
        <w:pStyle w:val="Lijstalinea"/>
        <w:spacing w:after="240"/>
        <w:ind w:left="1080"/>
        <w:rPr>
          <w:rFonts w:ascii="Noto Sans" w:hAnsi="Noto Sans" w:cs="Arial"/>
          <w:color w:val="6B6C6B"/>
          <w:lang w:val="nl-BE"/>
        </w:rPr>
      </w:pPr>
    </w:p>
    <w:p w:rsidR="000566A5" w:rsidRPr="000566A5" w:rsidRDefault="000D239B" w:rsidP="000566A5">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lastRenderedPageBreak/>
        <w:t>Goedkeuring vorig verslag</w:t>
      </w:r>
    </w:p>
    <w:p w:rsidR="000566A5" w:rsidRDefault="000D239B" w:rsidP="005601EE">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Vorig verslag wordt goedgekeurd.</w:t>
      </w:r>
    </w:p>
    <w:p w:rsidR="005601EE" w:rsidRPr="005601EE" w:rsidRDefault="005601EE" w:rsidP="005601EE">
      <w:pPr>
        <w:pStyle w:val="Lijstalinea"/>
        <w:spacing w:after="240"/>
        <w:rPr>
          <w:rFonts w:ascii="Noto Sans" w:hAnsi="Noto Sans" w:cs="Arial"/>
          <w:color w:val="6B6C6B"/>
          <w:lang w:val="nl-BE"/>
        </w:rPr>
      </w:pPr>
    </w:p>
    <w:p w:rsidR="000566A5" w:rsidRPr="000566A5" w:rsidRDefault="00251BC3" w:rsidP="000566A5">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 xml:space="preserve">Ontwerpbrief + afspraken </w:t>
      </w:r>
      <w:proofErr w:type="spellStart"/>
      <w:r>
        <w:rPr>
          <w:rFonts w:ascii="Noto Sans" w:hAnsi="Noto Sans" w:cs="Arial"/>
          <w:color w:val="1F3864" w:themeColor="accent5" w:themeShade="80"/>
          <w:sz w:val="28"/>
          <w:szCs w:val="28"/>
          <w:lang w:val="nl-BE"/>
        </w:rPr>
        <w:t>eindejaarsactie</w:t>
      </w:r>
      <w:proofErr w:type="spellEnd"/>
      <w:r>
        <w:rPr>
          <w:rFonts w:ascii="Noto Sans" w:hAnsi="Noto Sans" w:cs="Arial"/>
          <w:color w:val="1F3864" w:themeColor="accent5" w:themeShade="80"/>
          <w:sz w:val="28"/>
          <w:szCs w:val="28"/>
          <w:lang w:val="nl-BE"/>
        </w:rPr>
        <w:t xml:space="preserve">. </w:t>
      </w:r>
    </w:p>
    <w:p w:rsidR="00D146D4" w:rsidRDefault="000D239B" w:rsidP="00A545A9">
      <w:pPr>
        <w:pStyle w:val="Lijstalinea"/>
        <w:numPr>
          <w:ilvl w:val="0"/>
          <w:numId w:val="1"/>
        </w:numPr>
        <w:spacing w:after="240"/>
        <w:rPr>
          <w:rFonts w:ascii="Noto Sans" w:hAnsi="Noto Sans" w:cs="Arial"/>
          <w:color w:val="6B6C6B"/>
          <w:lang w:val="nl-BE"/>
        </w:rPr>
      </w:pPr>
      <w:r w:rsidRPr="00251BC3">
        <w:rPr>
          <w:rFonts w:ascii="Noto Sans" w:hAnsi="Noto Sans" w:cs="Arial"/>
          <w:color w:val="6B6C6B"/>
          <w:lang w:val="nl-BE"/>
        </w:rPr>
        <w:t xml:space="preserve">De </w:t>
      </w:r>
      <w:r w:rsidR="00251BC3">
        <w:rPr>
          <w:rFonts w:ascii="Noto Sans" w:hAnsi="Noto Sans" w:cs="Arial"/>
          <w:color w:val="6B6C6B"/>
          <w:lang w:val="nl-BE"/>
        </w:rPr>
        <w:t xml:space="preserve">ontwerpbrief wordt voorgelegd en goedgekeurd. </w:t>
      </w:r>
    </w:p>
    <w:p w:rsidR="00251BC3" w:rsidRDefault="00251BC3"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prijzenpot wordt gevuld met waardebonnen van de deelnemende zaken. </w:t>
      </w:r>
    </w:p>
    <w:p w:rsidR="00251BC3" w:rsidRDefault="00251BC3"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deelnemers moeten inschrijven voor 27/11 en ontvangen de raamsticker wanneer de bonnen worden binnengebracht op het stadhuis. </w:t>
      </w:r>
    </w:p>
    <w:p w:rsidR="005A5707" w:rsidRDefault="005A5707"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Bij de start van de actie worden alle deelnemende handelaars </w:t>
      </w:r>
      <w:proofErr w:type="spellStart"/>
      <w:r>
        <w:rPr>
          <w:rFonts w:ascii="Noto Sans" w:hAnsi="Noto Sans" w:cs="Arial"/>
          <w:color w:val="6B6C6B"/>
          <w:lang w:val="nl-BE"/>
        </w:rPr>
        <w:t>opgelijst</w:t>
      </w:r>
      <w:proofErr w:type="spellEnd"/>
      <w:r>
        <w:rPr>
          <w:rFonts w:ascii="Noto Sans" w:hAnsi="Noto Sans" w:cs="Arial"/>
          <w:color w:val="6B6C6B"/>
          <w:lang w:val="nl-BE"/>
        </w:rPr>
        <w:t xml:space="preserve"> en doorgestuurd naar de deelnemers.</w:t>
      </w:r>
    </w:p>
    <w:p w:rsidR="00251BC3" w:rsidRDefault="00251BC3"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actie start op vrijdag 29/11 en loopt tot maandag 30/12 om 12 uur. </w:t>
      </w:r>
    </w:p>
    <w:p w:rsidR="00251BC3" w:rsidRDefault="00251BC3"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deelnemende handelaars trekken uit hun eigen </w:t>
      </w:r>
      <w:proofErr w:type="spellStart"/>
      <w:r>
        <w:rPr>
          <w:rFonts w:ascii="Noto Sans" w:hAnsi="Noto Sans" w:cs="Arial"/>
          <w:color w:val="6B6C6B"/>
          <w:lang w:val="nl-BE"/>
        </w:rPr>
        <w:t>verzamelbox</w:t>
      </w:r>
      <w:proofErr w:type="spellEnd"/>
      <w:r>
        <w:rPr>
          <w:rFonts w:ascii="Noto Sans" w:hAnsi="Noto Sans" w:cs="Arial"/>
          <w:color w:val="6B6C6B"/>
          <w:lang w:val="nl-BE"/>
        </w:rPr>
        <w:t xml:space="preserve"> 3 potentiële winnaars. De gegevens van deze winnaars worden uiterlijk om 15 uur doorgemaild naar </w:t>
      </w:r>
      <w:hyperlink r:id="rId8" w:history="1">
        <w:r w:rsidRPr="000904F7">
          <w:rPr>
            <w:rStyle w:val="Hyperlink"/>
            <w:rFonts w:ascii="Noto Sans" w:hAnsi="Noto Sans" w:cs="Arial"/>
            <w:lang w:val="nl-BE"/>
          </w:rPr>
          <w:t>economie@lokeren.be</w:t>
        </w:r>
      </w:hyperlink>
    </w:p>
    <w:p w:rsidR="00251BC3" w:rsidRDefault="00251BC3"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Uit de inzendingen worden 3 kandidaten voor de hoofdprijzen </w:t>
      </w:r>
      <w:r w:rsidR="005A5707">
        <w:rPr>
          <w:rFonts w:ascii="Noto Sans" w:hAnsi="Noto Sans" w:cs="Arial"/>
          <w:color w:val="6B6C6B"/>
          <w:lang w:val="nl-BE"/>
        </w:rPr>
        <w:t xml:space="preserve">getrokken. Indien deze mensen aanwezig kunnen zijn op de nieuwjaarsreceptie van zaterdag 4 januari kunnen zij dan deelnemen aan de finale trekking. </w:t>
      </w:r>
    </w:p>
    <w:p w:rsidR="005A5707" w:rsidRDefault="005A5707" w:rsidP="00A545A9">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Met de overige bons worden pakketten van 100 euro gemaakt. Deze winnaars worden per brief verwittigd. </w:t>
      </w:r>
    </w:p>
    <w:p w:rsidR="005A5707" w:rsidRDefault="005A5707" w:rsidP="005A5707">
      <w:pPr>
        <w:pStyle w:val="Lijstalinea"/>
        <w:spacing w:after="240"/>
        <w:rPr>
          <w:rFonts w:ascii="Noto Sans" w:hAnsi="Noto Sans" w:cs="Arial"/>
          <w:color w:val="6B6C6B"/>
          <w:lang w:val="nl-BE"/>
        </w:rPr>
      </w:pPr>
    </w:p>
    <w:p w:rsidR="005A5707" w:rsidRDefault="005A5707" w:rsidP="005A5707">
      <w:pPr>
        <w:pStyle w:val="Lijstalinea"/>
        <w:spacing w:after="240"/>
        <w:rPr>
          <w:rFonts w:ascii="Noto Sans" w:hAnsi="Noto Sans" w:cs="Arial"/>
          <w:color w:val="6B6C6B"/>
          <w:lang w:val="nl-BE"/>
        </w:rPr>
      </w:pPr>
      <w:r>
        <w:rPr>
          <w:rFonts w:ascii="Noto Sans" w:hAnsi="Noto Sans" w:cs="Arial"/>
          <w:color w:val="6B6C6B"/>
          <w:lang w:val="nl-BE"/>
        </w:rPr>
        <w:t xml:space="preserve">Het is belangrijk om voor 2020 een jaaragenda met timing uit te werken. Op die manier is er voldoende tijd voor de voorbereiding. In januari wordt een werkgroep opgericht. </w:t>
      </w:r>
    </w:p>
    <w:p w:rsidR="005A5707" w:rsidRPr="005A5707" w:rsidRDefault="005A5707" w:rsidP="005A5707">
      <w:pPr>
        <w:pStyle w:val="Lijstalinea"/>
        <w:spacing w:after="240"/>
        <w:rPr>
          <w:rFonts w:ascii="Noto Sans" w:hAnsi="Noto Sans" w:cs="Arial"/>
          <w:color w:val="6B6C6B"/>
          <w:lang w:val="nl-BE"/>
        </w:rPr>
      </w:pPr>
    </w:p>
    <w:p w:rsidR="005A5707" w:rsidRPr="00251BC3" w:rsidRDefault="005A5707" w:rsidP="005A5707">
      <w:pPr>
        <w:pStyle w:val="Lijstalinea"/>
        <w:spacing w:after="240"/>
        <w:ind w:left="1080"/>
        <w:rPr>
          <w:rFonts w:ascii="Noto Sans" w:hAnsi="Noto Sans" w:cs="Arial"/>
          <w:color w:val="6B6C6B"/>
          <w:lang w:val="nl-BE"/>
        </w:rPr>
      </w:pPr>
    </w:p>
    <w:p w:rsidR="003E1EE2" w:rsidRDefault="005A5707" w:rsidP="003E1EE2">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Vastleggingen wekelijkse rustdag.</w:t>
      </w:r>
      <w:r>
        <w:rPr>
          <w:rFonts w:ascii="Noto Sans" w:hAnsi="Noto Sans" w:cs="Arial"/>
          <w:color w:val="1F3864" w:themeColor="accent5" w:themeShade="80"/>
          <w:sz w:val="28"/>
          <w:szCs w:val="28"/>
          <w:lang w:val="nl-BE"/>
        </w:rPr>
        <w:br/>
      </w:r>
    </w:p>
    <w:p w:rsidR="00427C78" w:rsidRDefault="005A5707" w:rsidP="005A5707">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Na overleg worden zullen volgende </w:t>
      </w:r>
      <w:r w:rsidR="005D75EA">
        <w:rPr>
          <w:rFonts w:ascii="Noto Sans" w:hAnsi="Noto Sans" w:cs="Arial"/>
          <w:color w:val="6B6C6B"/>
          <w:lang w:val="nl-BE"/>
        </w:rPr>
        <w:t xml:space="preserve">weken worden voorgelegd aan het schepencollege ter goedkeuring: weken 1 en </w:t>
      </w:r>
      <w:r w:rsidR="0030460F">
        <w:rPr>
          <w:rFonts w:ascii="Noto Sans" w:hAnsi="Noto Sans" w:cs="Arial"/>
          <w:color w:val="6B6C6B"/>
          <w:lang w:val="nl-BE"/>
        </w:rPr>
        <w:t>53 (samen 1 week), weken 9, 10, 11, 19, 26, 27, 28, 36, 37, 40, 42, 44, 51, 52</w:t>
      </w:r>
    </w:p>
    <w:p w:rsidR="00427C78" w:rsidRPr="00427C78" w:rsidRDefault="00427C78" w:rsidP="00427C78">
      <w:pPr>
        <w:pStyle w:val="Lijstalinea"/>
        <w:spacing w:after="240"/>
        <w:ind w:left="1080"/>
        <w:rPr>
          <w:rFonts w:ascii="Noto Sans" w:hAnsi="Noto Sans" w:cs="Arial"/>
          <w:color w:val="6B6C6B"/>
          <w:lang w:val="nl-BE"/>
        </w:rPr>
      </w:pPr>
    </w:p>
    <w:p w:rsidR="007F0287" w:rsidRDefault="0030460F" w:rsidP="007F0287">
      <w:pPr>
        <w:pStyle w:val="Lijstalinea"/>
        <w:numPr>
          <w:ilvl w:val="0"/>
          <w:numId w:val="2"/>
        </w:numPr>
        <w:spacing w:after="240"/>
        <w:ind w:hanging="720"/>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Kasverrichtingen</w:t>
      </w:r>
    </w:p>
    <w:p w:rsidR="0030460F" w:rsidRDefault="0030460F" w:rsidP="0030460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kasverrichtingen worden overlopen. Huidig saldo: 13.108,37 euro. </w:t>
      </w:r>
    </w:p>
    <w:p w:rsidR="00E918D9" w:rsidRDefault="0030460F" w:rsidP="00891063">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Er wordt opgemerkt dat er veel beheerskosten, verrichtingskosten e.d. worden aangerekend. Na overleg wordt beslist om over te stappen naar Europabank waar deze kosten niet worden aangerekend. </w:t>
      </w:r>
    </w:p>
    <w:p w:rsidR="0030460F" w:rsidRDefault="0030460F" w:rsidP="0030460F">
      <w:pPr>
        <w:pStyle w:val="Lijstalinea"/>
        <w:spacing w:after="240"/>
        <w:ind w:left="1080"/>
        <w:rPr>
          <w:rFonts w:ascii="Noto Sans" w:hAnsi="Noto Sans" w:cs="Arial"/>
          <w:color w:val="6B6C6B"/>
          <w:lang w:val="nl-BE"/>
        </w:rPr>
      </w:pPr>
    </w:p>
    <w:p w:rsidR="0048060C" w:rsidRDefault="0030460F" w:rsidP="0048060C">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 xml:space="preserve">Voorstel </w:t>
      </w:r>
      <w:proofErr w:type="spellStart"/>
      <w:r>
        <w:rPr>
          <w:rFonts w:ascii="Noto Sans" w:hAnsi="Noto Sans" w:cs="Arial"/>
          <w:color w:val="1F3864" w:themeColor="accent5" w:themeShade="80"/>
          <w:sz w:val="28"/>
          <w:szCs w:val="28"/>
          <w:lang w:val="nl-BE"/>
        </w:rPr>
        <w:t>Lokoda</w:t>
      </w:r>
      <w:proofErr w:type="spellEnd"/>
      <w:r>
        <w:rPr>
          <w:rFonts w:ascii="Noto Sans" w:hAnsi="Noto Sans" w:cs="Arial"/>
          <w:color w:val="1F3864" w:themeColor="accent5" w:themeShade="80"/>
          <w:sz w:val="28"/>
          <w:szCs w:val="28"/>
          <w:lang w:val="nl-BE"/>
        </w:rPr>
        <w:t xml:space="preserve"> 2020</w:t>
      </w:r>
    </w:p>
    <w:p w:rsidR="008B11F1" w:rsidRDefault="0030460F" w:rsidP="0030460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Op eerdere vergadering werd aangehaald dat het noodzakelijk is om </w:t>
      </w:r>
      <w:proofErr w:type="spellStart"/>
      <w:r>
        <w:rPr>
          <w:rFonts w:ascii="Noto Sans" w:hAnsi="Noto Sans" w:cs="Arial"/>
          <w:color w:val="6B6C6B"/>
          <w:lang w:val="nl-BE"/>
        </w:rPr>
        <w:t>Lokoda</w:t>
      </w:r>
      <w:proofErr w:type="spellEnd"/>
      <w:r>
        <w:rPr>
          <w:rFonts w:ascii="Noto Sans" w:hAnsi="Noto Sans" w:cs="Arial"/>
          <w:color w:val="6B6C6B"/>
          <w:lang w:val="nl-BE"/>
        </w:rPr>
        <w:t xml:space="preserve"> nieuw leven in te blazen. </w:t>
      </w:r>
    </w:p>
    <w:p w:rsidR="0030460F" w:rsidRDefault="00C3452A" w:rsidP="0030460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Via de dienst toerisme werd voorgesteld om een draaiorgelfestival te koppelen aan de koopjesdag. De marktcommissie verklaarde zich eerder akkoord om hiervoor een budget van 1000 euro te voorzien. </w:t>
      </w:r>
    </w:p>
    <w:p w:rsidR="00C3452A" w:rsidRDefault="00C3452A" w:rsidP="0030460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lastRenderedPageBreak/>
        <w:t xml:space="preserve">Na overleg beslist de raad om ook 1000 euro te voorzien. </w:t>
      </w:r>
    </w:p>
    <w:p w:rsidR="00C3452A" w:rsidRDefault="00C3452A" w:rsidP="0030460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dienst toerisme zal een parcours uitwerken, o.a. doorheen de braderijzone. </w:t>
      </w:r>
    </w:p>
    <w:p w:rsidR="00C3452A" w:rsidRDefault="00C3452A" w:rsidP="0030460F">
      <w:pPr>
        <w:pStyle w:val="Lijstalinea"/>
        <w:numPr>
          <w:ilvl w:val="0"/>
          <w:numId w:val="1"/>
        </w:numPr>
        <w:spacing w:after="240"/>
        <w:rPr>
          <w:rFonts w:ascii="Noto Sans" w:hAnsi="Noto Sans" w:cs="Arial"/>
          <w:color w:val="6B6C6B"/>
          <w:lang w:val="nl-BE"/>
        </w:rPr>
      </w:pPr>
      <w:r>
        <w:rPr>
          <w:rFonts w:ascii="Noto Sans" w:hAnsi="Noto Sans" w:cs="Arial"/>
          <w:color w:val="6B6C6B"/>
          <w:lang w:val="nl-BE"/>
        </w:rPr>
        <w:t xml:space="preserve">De marktcommissie zal de kindermolen verplaatsen naar de Sint-Laurentiuskerk om de aansluiting met de Kerkstraat te bevorderen. </w:t>
      </w:r>
    </w:p>
    <w:p w:rsidR="00C3452A" w:rsidRDefault="00C3452A" w:rsidP="00C3452A">
      <w:pPr>
        <w:pStyle w:val="Lijstalinea"/>
        <w:spacing w:after="240"/>
        <w:ind w:left="1080"/>
        <w:rPr>
          <w:rFonts w:ascii="Noto Sans" w:hAnsi="Noto Sans" w:cs="Arial"/>
          <w:color w:val="6B6C6B"/>
          <w:lang w:val="nl-BE"/>
        </w:rPr>
      </w:pPr>
    </w:p>
    <w:p w:rsidR="0048060C" w:rsidRDefault="00C3452A" w:rsidP="008B11F1">
      <w:pPr>
        <w:pStyle w:val="Lijstalinea"/>
        <w:numPr>
          <w:ilvl w:val="0"/>
          <w:numId w:val="2"/>
        </w:numPr>
        <w:spacing w:after="240"/>
        <w:ind w:left="709" w:hanging="709"/>
        <w:rPr>
          <w:rFonts w:ascii="Noto Sans" w:hAnsi="Noto Sans" w:cs="Arial"/>
          <w:color w:val="1F3864" w:themeColor="accent5" w:themeShade="80"/>
          <w:sz w:val="28"/>
          <w:szCs w:val="28"/>
          <w:lang w:val="nl-BE"/>
        </w:rPr>
      </w:pPr>
      <w:r>
        <w:rPr>
          <w:rFonts w:ascii="Noto Sans" w:hAnsi="Noto Sans" w:cs="Arial"/>
          <w:color w:val="1F3864" w:themeColor="accent5" w:themeShade="80"/>
          <w:sz w:val="28"/>
          <w:szCs w:val="28"/>
          <w:lang w:val="nl-BE"/>
        </w:rPr>
        <w:t>Varia</w:t>
      </w:r>
    </w:p>
    <w:p w:rsidR="00C3452A" w:rsidRDefault="00C3452A" w:rsidP="005F5F69">
      <w:pPr>
        <w:pStyle w:val="Lijstalinea"/>
        <w:spacing w:after="240"/>
        <w:ind w:left="1080"/>
        <w:rPr>
          <w:rFonts w:ascii="Noto Sans" w:hAnsi="Noto Sans" w:cs="Arial"/>
          <w:color w:val="6B6C6B"/>
          <w:lang w:val="nl-BE"/>
        </w:rPr>
      </w:pPr>
      <w:r>
        <w:rPr>
          <w:rFonts w:ascii="Noto Sans" w:hAnsi="Noto Sans" w:cs="Arial"/>
          <w:color w:val="6B6C6B"/>
          <w:lang w:val="nl-BE"/>
        </w:rPr>
        <w:t>6.1. Vraag ondersteuning verwenparcours</w:t>
      </w:r>
    </w:p>
    <w:p w:rsidR="005F5F69" w:rsidRDefault="00C3452A" w:rsidP="005F5F69">
      <w:pPr>
        <w:pStyle w:val="Lijstalinea"/>
        <w:spacing w:after="240"/>
        <w:ind w:left="1080"/>
        <w:rPr>
          <w:rFonts w:ascii="Noto Sans" w:hAnsi="Noto Sans" w:cs="Arial"/>
          <w:color w:val="6B6C6B"/>
          <w:lang w:val="nl-BE"/>
        </w:rPr>
      </w:pPr>
      <w:r>
        <w:rPr>
          <w:rFonts w:ascii="Noto Sans" w:hAnsi="Noto Sans" w:cs="Arial"/>
          <w:color w:val="6B6C6B"/>
          <w:lang w:val="nl-BE"/>
        </w:rPr>
        <w:t xml:space="preserve">Er werd een aanvraag ingediend van de organisatoren van het verwenparcours in de Kerkstraat voor een financiële ondersteuning van het initiatief. Na overleg wordt beslist hier niet op in te gaan omdat het een organisatie is van enkele handelaars. Het zou een precedent scheppen en de deur openen naar allerhande kleinere samenwerkingen tussen handelaars. </w:t>
      </w:r>
      <w:r w:rsidR="00E918D9">
        <w:rPr>
          <w:rFonts w:ascii="Noto Sans" w:hAnsi="Noto Sans" w:cs="Arial"/>
          <w:color w:val="6B6C6B"/>
          <w:lang w:val="nl-BE"/>
        </w:rPr>
        <w:t xml:space="preserve"> </w:t>
      </w:r>
    </w:p>
    <w:p w:rsidR="00C3452A" w:rsidRDefault="00C3452A" w:rsidP="005F5F69">
      <w:pPr>
        <w:pStyle w:val="Lijstalinea"/>
        <w:spacing w:after="240"/>
        <w:ind w:left="1080"/>
        <w:rPr>
          <w:rFonts w:ascii="Noto Sans" w:hAnsi="Noto Sans" w:cs="Arial"/>
          <w:color w:val="6B6C6B"/>
          <w:lang w:val="nl-BE"/>
        </w:rPr>
      </w:pPr>
      <w:r>
        <w:rPr>
          <w:rFonts w:ascii="Noto Sans" w:hAnsi="Noto Sans" w:cs="Arial"/>
          <w:color w:val="6B6C6B"/>
          <w:lang w:val="nl-BE"/>
        </w:rPr>
        <w:t>6.2. Datum volgende vergadering</w:t>
      </w:r>
    </w:p>
    <w:p w:rsidR="00C3452A" w:rsidRDefault="00C3452A" w:rsidP="005F5F69">
      <w:pPr>
        <w:pStyle w:val="Lijstalinea"/>
        <w:spacing w:after="240"/>
        <w:ind w:left="1080"/>
        <w:rPr>
          <w:rFonts w:ascii="Noto Sans" w:hAnsi="Noto Sans" w:cs="Arial"/>
          <w:color w:val="6B6C6B"/>
          <w:lang w:val="nl-BE"/>
        </w:rPr>
      </w:pPr>
      <w:r>
        <w:rPr>
          <w:rFonts w:ascii="Noto Sans" w:hAnsi="Noto Sans" w:cs="Arial"/>
          <w:color w:val="6B6C6B"/>
          <w:lang w:val="nl-BE"/>
        </w:rPr>
        <w:t>Volgende vergadering staat ingepland op 18/11. De data van de vergaderingen liggen heel dicht op elkaar. Daarom wordt na overleg beslist om de vergadering van 18/11 weg te laten. De volgende vergadering gaat door op maandag 02/12.</w:t>
      </w:r>
    </w:p>
    <w:p w:rsidR="00C3452A" w:rsidRDefault="00C3452A" w:rsidP="005F5F69">
      <w:pPr>
        <w:pStyle w:val="Lijstalinea"/>
        <w:spacing w:after="240"/>
        <w:ind w:left="1080"/>
        <w:rPr>
          <w:rFonts w:ascii="Noto Sans" w:hAnsi="Noto Sans" w:cs="Arial"/>
          <w:color w:val="6B6C6B"/>
          <w:lang w:val="nl-BE"/>
        </w:rPr>
      </w:pPr>
      <w:r>
        <w:rPr>
          <w:rFonts w:ascii="Noto Sans" w:hAnsi="Noto Sans" w:cs="Arial"/>
          <w:color w:val="6B6C6B"/>
          <w:lang w:val="nl-BE"/>
        </w:rPr>
        <w:t xml:space="preserve">6.3. Laatste fase aanleg van de Markt / Groentemarkt. </w:t>
      </w:r>
    </w:p>
    <w:p w:rsidR="00C3452A" w:rsidRDefault="00C3452A" w:rsidP="005F5F69">
      <w:pPr>
        <w:pStyle w:val="Lijstalinea"/>
        <w:spacing w:after="240"/>
        <w:ind w:left="1080"/>
        <w:rPr>
          <w:rFonts w:ascii="Noto Sans" w:hAnsi="Noto Sans" w:cs="Arial"/>
          <w:color w:val="6B6C6B"/>
          <w:lang w:val="nl-BE"/>
        </w:rPr>
      </w:pPr>
      <w:r>
        <w:rPr>
          <w:rFonts w:ascii="Noto Sans" w:hAnsi="Noto Sans" w:cs="Arial"/>
          <w:color w:val="6B6C6B"/>
          <w:lang w:val="nl-BE"/>
        </w:rPr>
        <w:t xml:space="preserve">In deze legislatuur zal de Groentemarkt en de zone rond de Sint-Laurentiuskerk worden aangepakt. Er wordt aan de dienst infrastructuur gevraagd om de timing door te geven van zodra bekend. </w:t>
      </w:r>
    </w:p>
    <w:p w:rsidR="00C3452A" w:rsidRDefault="00C3452A" w:rsidP="005F5F69">
      <w:pPr>
        <w:pStyle w:val="Lijstalinea"/>
        <w:spacing w:after="240"/>
        <w:ind w:left="1080"/>
        <w:rPr>
          <w:rFonts w:ascii="Noto Sans" w:hAnsi="Noto Sans" w:cs="Arial"/>
          <w:color w:val="6B6C6B"/>
          <w:lang w:val="nl-BE"/>
        </w:rPr>
      </w:pPr>
      <w:bookmarkStart w:id="0" w:name="_GoBack"/>
      <w:bookmarkEnd w:id="0"/>
    </w:p>
    <w:p w:rsidR="008B11F1" w:rsidRPr="008B11F1" w:rsidRDefault="008B11F1" w:rsidP="008B11F1">
      <w:pPr>
        <w:spacing w:after="240"/>
        <w:rPr>
          <w:rFonts w:ascii="Noto Sans" w:hAnsi="Noto Sans" w:cs="Arial"/>
          <w:color w:val="6B6C6B"/>
          <w:lang w:val="nl-BE"/>
        </w:rPr>
      </w:pPr>
    </w:p>
    <w:p w:rsidR="0048060C" w:rsidRPr="0048060C" w:rsidRDefault="0048060C" w:rsidP="0048060C">
      <w:pPr>
        <w:spacing w:after="240"/>
        <w:rPr>
          <w:rFonts w:ascii="Noto Sans" w:hAnsi="Noto Sans" w:cs="Arial"/>
          <w:color w:val="6B6C6B"/>
          <w:lang w:val="nl-BE"/>
        </w:rPr>
      </w:pPr>
    </w:p>
    <w:sectPr w:rsidR="0048060C" w:rsidRPr="0048060C" w:rsidSect="003C753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78F"/>
    <w:multiLevelType w:val="hybridMultilevel"/>
    <w:tmpl w:val="D8340298"/>
    <w:lvl w:ilvl="0" w:tplc="9050EB4E">
      <w:start w:val="20"/>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5365BD"/>
    <w:multiLevelType w:val="hybridMultilevel"/>
    <w:tmpl w:val="39C83CD6"/>
    <w:lvl w:ilvl="0" w:tplc="5176AD92">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453A80"/>
    <w:multiLevelType w:val="hybridMultilevel"/>
    <w:tmpl w:val="47304A72"/>
    <w:lvl w:ilvl="0" w:tplc="4C8E791C">
      <w:start w:val="1"/>
      <w:numFmt w:val="decimal"/>
      <w:lvlText w:val="%1."/>
      <w:lvlJc w:val="left"/>
      <w:pPr>
        <w:ind w:left="720" w:hanging="360"/>
      </w:pPr>
      <w:rPr>
        <w:rFonts w:ascii="Noto Sans" w:eastAsiaTheme="minorEastAsia" w:hAnsi="Noto Sans" w:cs="Arial"/>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15:restartNumberingAfterBreak="0">
    <w:nsid w:val="15BA224D"/>
    <w:multiLevelType w:val="hybridMultilevel"/>
    <w:tmpl w:val="6E3A049A"/>
    <w:lvl w:ilvl="0" w:tplc="B3DC8D8A">
      <w:start w:val="17"/>
      <w:numFmt w:val="bullet"/>
      <w:lvlText w:val="-"/>
      <w:lvlJc w:val="left"/>
      <w:pPr>
        <w:ind w:left="1776" w:hanging="360"/>
      </w:pPr>
      <w:rPr>
        <w:rFonts w:ascii="Noto Sans" w:eastAsiaTheme="minorEastAsia" w:hAnsi="Noto Sans"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1DB97EBC"/>
    <w:multiLevelType w:val="hybridMultilevel"/>
    <w:tmpl w:val="EF60C3D6"/>
    <w:lvl w:ilvl="0" w:tplc="ADE83F32">
      <w:start w:val="20"/>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9D7F00"/>
    <w:multiLevelType w:val="hybridMultilevel"/>
    <w:tmpl w:val="EE0E3694"/>
    <w:lvl w:ilvl="0" w:tplc="B5BA0FD6">
      <w:start w:val="28"/>
      <w:numFmt w:val="bullet"/>
      <w:lvlText w:val="-"/>
      <w:lvlJc w:val="left"/>
      <w:pPr>
        <w:ind w:left="720" w:hanging="360"/>
      </w:pPr>
      <w:rPr>
        <w:rFonts w:ascii="Noto Sans" w:eastAsiaTheme="minorEastAsia" w:hAnsi="Noto San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67C0074"/>
    <w:multiLevelType w:val="hybridMultilevel"/>
    <w:tmpl w:val="193A180C"/>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7" w15:restartNumberingAfterBreak="0">
    <w:nsid w:val="37FB6192"/>
    <w:multiLevelType w:val="hybridMultilevel"/>
    <w:tmpl w:val="37A4F75E"/>
    <w:lvl w:ilvl="0" w:tplc="B328AB82">
      <w:start w:val="4"/>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00F309F"/>
    <w:multiLevelType w:val="hybridMultilevel"/>
    <w:tmpl w:val="A4B649CA"/>
    <w:lvl w:ilvl="0" w:tplc="41407F50">
      <w:start w:val="8"/>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490764E1"/>
    <w:multiLevelType w:val="hybridMultilevel"/>
    <w:tmpl w:val="FC18C8E8"/>
    <w:lvl w:ilvl="0" w:tplc="03D677D0">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4912A7"/>
    <w:multiLevelType w:val="hybridMultilevel"/>
    <w:tmpl w:val="8CA07A5E"/>
    <w:lvl w:ilvl="0" w:tplc="83421E94">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57648B"/>
    <w:multiLevelType w:val="hybridMultilevel"/>
    <w:tmpl w:val="BCC67558"/>
    <w:lvl w:ilvl="0" w:tplc="F702B8CA">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60C540F4"/>
    <w:multiLevelType w:val="hybridMultilevel"/>
    <w:tmpl w:val="901E74C4"/>
    <w:lvl w:ilvl="0" w:tplc="B8762E52">
      <w:start w:val="5"/>
      <w:numFmt w:val="bullet"/>
      <w:lvlText w:val="-"/>
      <w:lvlJc w:val="left"/>
      <w:pPr>
        <w:ind w:left="1080" w:hanging="360"/>
      </w:pPr>
      <w:rPr>
        <w:rFonts w:ascii="Noto Sans" w:eastAsiaTheme="minorEastAsia" w:hAnsi="Noto San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6EE120B"/>
    <w:multiLevelType w:val="hybridMultilevel"/>
    <w:tmpl w:val="43CAECCC"/>
    <w:lvl w:ilvl="0" w:tplc="49D4E04C">
      <w:start w:val="17"/>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7C2E3B"/>
    <w:multiLevelType w:val="hybridMultilevel"/>
    <w:tmpl w:val="9B22EE68"/>
    <w:lvl w:ilvl="0" w:tplc="1EA0334E">
      <w:numFmt w:val="bullet"/>
      <w:lvlText w:val="-"/>
      <w:lvlJc w:val="left"/>
      <w:pPr>
        <w:ind w:left="1440" w:hanging="360"/>
      </w:pPr>
      <w:rPr>
        <w:rFonts w:ascii="Noto Sans" w:eastAsiaTheme="minorEastAsia" w:hAnsi="Noto Sans"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6CAC421C"/>
    <w:multiLevelType w:val="hybridMultilevel"/>
    <w:tmpl w:val="126C2690"/>
    <w:lvl w:ilvl="0" w:tplc="30F6C174">
      <w:start w:val="9"/>
      <w:numFmt w:val="bullet"/>
      <w:lvlText w:val="-"/>
      <w:lvlJc w:val="left"/>
      <w:pPr>
        <w:ind w:left="1069" w:hanging="360"/>
      </w:pPr>
      <w:rPr>
        <w:rFonts w:ascii="Noto Sans" w:eastAsiaTheme="minorEastAsia" w:hAnsi="Noto Sans"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702749DE"/>
    <w:multiLevelType w:val="hybridMultilevel"/>
    <w:tmpl w:val="DE12110A"/>
    <w:lvl w:ilvl="0" w:tplc="ADE000CC">
      <w:start w:val="17"/>
      <w:numFmt w:val="bullet"/>
      <w:lvlText w:val="-"/>
      <w:lvlJc w:val="left"/>
      <w:pPr>
        <w:ind w:left="720" w:hanging="360"/>
      </w:pPr>
      <w:rPr>
        <w:rFonts w:ascii="Noto Sans" w:eastAsiaTheme="minorEastAsia" w:hAnsi="Noto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7"/>
  </w:num>
  <w:num w:numId="6">
    <w:abstractNumId w:val="12"/>
  </w:num>
  <w:num w:numId="7">
    <w:abstractNumId w:val="0"/>
  </w:num>
  <w:num w:numId="8">
    <w:abstractNumId w:val="4"/>
  </w:num>
  <w:num w:numId="9">
    <w:abstractNumId w:val="11"/>
  </w:num>
  <w:num w:numId="10">
    <w:abstractNumId w:val="1"/>
  </w:num>
  <w:num w:numId="11">
    <w:abstractNumId w:val="8"/>
  </w:num>
  <w:num w:numId="12">
    <w:abstractNumId w:val="15"/>
  </w:num>
  <w:num w:numId="13">
    <w:abstractNumId w:val="16"/>
  </w:num>
  <w:num w:numId="14">
    <w:abstractNumId w:val="13"/>
  </w:num>
  <w:num w:numId="15">
    <w:abstractNumId w:val="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59"/>
    <w:rsid w:val="00021301"/>
    <w:rsid w:val="000566A5"/>
    <w:rsid w:val="000A1334"/>
    <w:rsid w:val="000D239B"/>
    <w:rsid w:val="000D766D"/>
    <w:rsid w:val="000E5DF2"/>
    <w:rsid w:val="00181715"/>
    <w:rsid w:val="001B2E84"/>
    <w:rsid w:val="002273D3"/>
    <w:rsid w:val="00242A3A"/>
    <w:rsid w:val="00251BC3"/>
    <w:rsid w:val="002F5C7D"/>
    <w:rsid w:val="0030460F"/>
    <w:rsid w:val="00321343"/>
    <w:rsid w:val="003C753E"/>
    <w:rsid w:val="003D12B1"/>
    <w:rsid w:val="003D6A66"/>
    <w:rsid w:val="003E1EE2"/>
    <w:rsid w:val="003F546C"/>
    <w:rsid w:val="00427C78"/>
    <w:rsid w:val="0048060C"/>
    <w:rsid w:val="004C2D93"/>
    <w:rsid w:val="00547B3D"/>
    <w:rsid w:val="005601EE"/>
    <w:rsid w:val="005A5707"/>
    <w:rsid w:val="005D14D5"/>
    <w:rsid w:val="005D75EA"/>
    <w:rsid w:val="005F5F69"/>
    <w:rsid w:val="00653BCB"/>
    <w:rsid w:val="00673BAD"/>
    <w:rsid w:val="006C61BE"/>
    <w:rsid w:val="00724097"/>
    <w:rsid w:val="00730C6D"/>
    <w:rsid w:val="0073539F"/>
    <w:rsid w:val="007612EF"/>
    <w:rsid w:val="00781E25"/>
    <w:rsid w:val="007A1F80"/>
    <w:rsid w:val="007F0287"/>
    <w:rsid w:val="00816385"/>
    <w:rsid w:val="00835376"/>
    <w:rsid w:val="008554A8"/>
    <w:rsid w:val="00891063"/>
    <w:rsid w:val="008A1906"/>
    <w:rsid w:val="008B11F1"/>
    <w:rsid w:val="008B1806"/>
    <w:rsid w:val="008B7AE6"/>
    <w:rsid w:val="008C6C56"/>
    <w:rsid w:val="00922C0A"/>
    <w:rsid w:val="0095095A"/>
    <w:rsid w:val="009708D4"/>
    <w:rsid w:val="009D6675"/>
    <w:rsid w:val="00A105C5"/>
    <w:rsid w:val="00BD5DAF"/>
    <w:rsid w:val="00C055D2"/>
    <w:rsid w:val="00C3452A"/>
    <w:rsid w:val="00C65884"/>
    <w:rsid w:val="00C708CE"/>
    <w:rsid w:val="00C7514A"/>
    <w:rsid w:val="00C75A59"/>
    <w:rsid w:val="00D146D4"/>
    <w:rsid w:val="00D20DBD"/>
    <w:rsid w:val="00DD6177"/>
    <w:rsid w:val="00E0114B"/>
    <w:rsid w:val="00E918D9"/>
    <w:rsid w:val="00EA4654"/>
    <w:rsid w:val="00EC1A0F"/>
    <w:rsid w:val="00EC70EE"/>
    <w:rsid w:val="00F20E8F"/>
    <w:rsid w:val="00F50CD0"/>
    <w:rsid w:val="00FB66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5750"/>
  <w15:chartTrackingRefBased/>
  <w15:docId w15:val="{B8E08970-1462-4768-9D98-315A2308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75A59"/>
    <w:pPr>
      <w:spacing w:after="200" w:line="276" w:lineRule="auto"/>
    </w:pPr>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C75A59"/>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C75A59"/>
    <w:rPr>
      <w:rFonts w:ascii="Arial" w:eastAsia="Times New Roman" w:hAnsi="Arial" w:cs="Times New Roman"/>
      <w:b/>
      <w:caps/>
      <w:szCs w:val="20"/>
      <w:lang w:val="nl" w:eastAsia="nl-NL"/>
    </w:rPr>
  </w:style>
  <w:style w:type="paragraph" w:styleId="Lijstalinea">
    <w:name w:val="List Paragraph"/>
    <w:basedOn w:val="Standaard"/>
    <w:uiPriority w:val="34"/>
    <w:qFormat/>
    <w:rsid w:val="00C75A59"/>
    <w:pPr>
      <w:ind w:left="720"/>
      <w:contextualSpacing/>
    </w:pPr>
  </w:style>
  <w:style w:type="paragraph" w:styleId="Ballontekst">
    <w:name w:val="Balloon Text"/>
    <w:basedOn w:val="Standaard"/>
    <w:link w:val="BallontekstChar"/>
    <w:uiPriority w:val="99"/>
    <w:semiHidden/>
    <w:unhideWhenUsed/>
    <w:rsid w:val="00EC1A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A0F"/>
    <w:rPr>
      <w:rFonts w:ascii="Segoe UI" w:eastAsiaTheme="minorEastAsia" w:hAnsi="Segoe UI" w:cs="Segoe UI"/>
      <w:color w:val="262626" w:themeColor="text1" w:themeTint="D9"/>
      <w:sz w:val="18"/>
      <w:szCs w:val="18"/>
      <w:lang w:val="en-GB" w:eastAsia="nl-NL"/>
    </w:rPr>
  </w:style>
  <w:style w:type="table" w:styleId="Tabelraster">
    <w:name w:val="Table Grid"/>
    <w:basedOn w:val="Standaardtabel"/>
    <w:uiPriority w:val="39"/>
    <w:rsid w:val="003C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16385"/>
    <w:rPr>
      <w:color w:val="0563C1"/>
      <w:u w:val="single"/>
    </w:rPr>
  </w:style>
  <w:style w:type="character" w:styleId="Onopgelostemelding">
    <w:name w:val="Unresolved Mention"/>
    <w:basedOn w:val="Standaardalinea-lettertype"/>
    <w:uiPriority w:val="99"/>
    <w:semiHidden/>
    <w:unhideWhenUsed/>
    <w:rsid w:val="0025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34755">
      <w:bodyDiv w:val="1"/>
      <w:marLeft w:val="0"/>
      <w:marRight w:val="0"/>
      <w:marTop w:val="0"/>
      <w:marBottom w:val="0"/>
      <w:divBdr>
        <w:top w:val="none" w:sz="0" w:space="0" w:color="auto"/>
        <w:left w:val="none" w:sz="0" w:space="0" w:color="auto"/>
        <w:bottom w:val="none" w:sz="0" w:space="0" w:color="auto"/>
        <w:right w:val="none" w:sz="0" w:space="0" w:color="auto"/>
      </w:divBdr>
    </w:div>
    <w:div w:id="1230728219">
      <w:bodyDiv w:val="1"/>
      <w:marLeft w:val="0"/>
      <w:marRight w:val="0"/>
      <w:marTop w:val="0"/>
      <w:marBottom w:val="0"/>
      <w:divBdr>
        <w:top w:val="none" w:sz="0" w:space="0" w:color="auto"/>
        <w:left w:val="none" w:sz="0" w:space="0" w:color="auto"/>
        <w:bottom w:val="none" w:sz="0" w:space="0" w:color="auto"/>
        <w:right w:val="none" w:sz="0" w:space="0" w:color="auto"/>
      </w:divBdr>
    </w:div>
    <w:div w:id="1313487912">
      <w:bodyDiv w:val="1"/>
      <w:marLeft w:val="0"/>
      <w:marRight w:val="0"/>
      <w:marTop w:val="0"/>
      <w:marBottom w:val="0"/>
      <w:divBdr>
        <w:top w:val="none" w:sz="0" w:space="0" w:color="auto"/>
        <w:left w:val="none" w:sz="0" w:space="0" w:color="auto"/>
        <w:bottom w:val="none" w:sz="0" w:space="0" w:color="auto"/>
        <w:right w:val="none" w:sz="0" w:space="0" w:color="auto"/>
      </w:divBdr>
    </w:div>
    <w:div w:id="15985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e@lokeren.b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AC691B785A4A75BE3967AC566DB37E"/>
        <w:category>
          <w:name w:val="Algemeen"/>
          <w:gallery w:val="placeholder"/>
        </w:category>
        <w:types>
          <w:type w:val="bbPlcHdr"/>
        </w:types>
        <w:behaviors>
          <w:behavior w:val="content"/>
        </w:behaviors>
        <w:guid w:val="{DF3A4540-4E28-43B6-8AB4-548D4F2E54E1}"/>
      </w:docPartPr>
      <w:docPartBody>
        <w:p w:rsidR="00014C58" w:rsidRDefault="00014C58">
          <w:pPr>
            <w:spacing w:before="100" w:beforeAutospacing="1" w:after="100" w:afterAutospacing="1"/>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014C58" w:rsidRDefault="00014C58">
          <w:pPr>
            <w:pStyle w:val="Lijstopsomteken"/>
            <w:numPr>
              <w:ilvl w:val="0"/>
              <w:numId w:val="1"/>
            </w:numPr>
            <w:rPr>
              <w:lang w:val="en-GB"/>
            </w:rPr>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014C58" w:rsidRDefault="00014C58">
          <w:pPr>
            <w:pStyle w:val="Lijstopsomteken"/>
            <w:numPr>
              <w:ilvl w:val="0"/>
              <w:numId w:val="1"/>
            </w:numPr>
            <w:rPr>
              <w:lang w:val="en-GB"/>
            </w:rPr>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C2386" w:rsidRDefault="00014C58" w:rsidP="00014C58">
          <w:pPr>
            <w:pStyle w:val="3EAC691B785A4A75BE3967AC566DB37E"/>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4F30"/>
    <w:multiLevelType w:val="multilevel"/>
    <w:tmpl w:val="3F4CC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58"/>
    <w:rsid w:val="00014C58"/>
    <w:rsid w:val="002C2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014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AC691B785A4A75BE3967AC566DB37E">
    <w:name w:val="3EAC691B785A4A75BE3967AC566DB37E"/>
    <w:rsid w:val="00014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3</Pages>
  <Words>687</Words>
  <Characters>3783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Hecke Marleen</dc:creator>
  <cp:keywords/>
  <dc:description/>
  <cp:lastModifiedBy>Van Hecke Marleen</cp:lastModifiedBy>
  <cp:revision>10</cp:revision>
  <cp:lastPrinted>2019-09-09T13:46:00Z</cp:lastPrinted>
  <dcterms:created xsi:type="dcterms:W3CDTF">2019-09-09T14:17:00Z</dcterms:created>
  <dcterms:modified xsi:type="dcterms:W3CDTF">2019-11-25T13:14:00Z</dcterms:modified>
</cp:coreProperties>
</file>