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F4" w:rsidRDefault="00E458AB">
      <w:pPr>
        <w:spacing w:after="240"/>
        <w:ind w:left="3544"/>
      </w:pPr>
      <w:r>
        <w:rPr>
          <w:rFonts w:ascii="Noto Sans" w:eastAsia="Noto Sans" w:hAnsi="Noto Sans" w:cs="Noto Sans"/>
          <w:b/>
          <w:bCs/>
          <w:noProof/>
          <w:color w:val="6B6C6B"/>
          <w:sz w:val="64"/>
          <w:szCs w:val="64"/>
          <w:u w:color="6B6C6B"/>
          <w:lang w:val="nl-BE"/>
        </w:rPr>
        <w:drawing>
          <wp:anchor distT="57150" distB="57150" distL="57150" distR="57150" simplePos="0" relativeHeight="251659264" behindDoc="0" locked="0" layoutInCell="1" allowOverlap="1">
            <wp:simplePos x="0" y="0"/>
            <wp:positionH relativeFrom="page">
              <wp:posOffset>914400</wp:posOffset>
            </wp:positionH>
            <wp:positionV relativeFrom="page">
              <wp:posOffset>914400</wp:posOffset>
            </wp:positionV>
            <wp:extent cx="1859280" cy="1233806"/>
            <wp:effectExtent l="0" t="0" r="0" b="0"/>
            <wp:wrapSquare wrapText="bothSides" distT="57150" distB="57150" distL="57150" distR="5715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8">
                      <a:extLst/>
                    </a:blip>
                    <a:stretch>
                      <a:fillRect/>
                    </a:stretch>
                  </pic:blipFill>
                  <pic:spPr>
                    <a:xfrm>
                      <a:off x="0" y="0"/>
                      <a:ext cx="1859280" cy="1233806"/>
                    </a:xfrm>
                    <a:prstGeom prst="rect">
                      <a:avLst/>
                    </a:prstGeom>
                    <a:ln w="12700" cap="flat">
                      <a:noFill/>
                      <a:miter lim="400000"/>
                    </a:ln>
                    <a:effectLst/>
                  </pic:spPr>
                </pic:pic>
              </a:graphicData>
            </a:graphic>
          </wp:anchor>
        </w:drawing>
      </w:r>
    </w:p>
    <w:p w:rsidR="000A09F4" w:rsidRDefault="00E458AB">
      <w:pPr>
        <w:spacing w:after="240"/>
        <w:ind w:left="3544"/>
      </w:pPr>
      <w:r>
        <w:rPr>
          <w:rFonts w:ascii="Noto Sans" w:eastAsia="Noto Sans" w:hAnsi="Noto Sans" w:cs="Noto Sans"/>
          <w:i/>
          <w:iCs/>
          <w:color w:val="000000"/>
          <w:sz w:val="24"/>
          <w:szCs w:val="24"/>
          <w:u w:color="000000"/>
        </w:rPr>
        <w:t>29.11.2017</w:t>
      </w:r>
      <w:r>
        <w:rPr>
          <w:rFonts w:ascii="Noto Sans" w:eastAsia="Noto Sans" w:hAnsi="Noto Sans" w:cs="Noto Sans"/>
          <w:i/>
          <w:iCs/>
          <w:color w:val="6B6C6B"/>
          <w:sz w:val="30"/>
          <w:szCs w:val="30"/>
          <w:u w:color="6B6C6B"/>
        </w:rPr>
        <w:br/>
      </w:r>
      <w:r>
        <w:rPr>
          <w:rFonts w:ascii="Noto Sans" w:eastAsia="Noto Sans" w:hAnsi="Noto Sans" w:cs="Noto Sans"/>
          <w:noProof/>
          <w:lang w:val="nl-BE"/>
        </w:rPr>
        <w:drawing>
          <wp:inline distT="0" distB="0" distL="0" distR="0">
            <wp:extent cx="1212215" cy="4127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834CC1" w:rsidRDefault="00E458AB">
      <w:pPr>
        <w:spacing w:after="240"/>
        <w:ind w:left="3544"/>
        <w:rPr>
          <w:rFonts w:ascii="Noto Sans" w:eastAsia="Noto Sans" w:hAnsi="Noto Sans" w:cs="Noto Sans"/>
          <w:b/>
          <w:bCs/>
          <w:color w:val="005A66"/>
          <w:sz w:val="48"/>
          <w:szCs w:val="48"/>
          <w:u w:color="005A66"/>
        </w:rPr>
      </w:pPr>
      <w:r>
        <w:rPr>
          <w:rFonts w:ascii="Noto Sans" w:eastAsia="Noto Sans" w:hAnsi="Noto Sans" w:cs="Noto Sans"/>
          <w:i/>
          <w:iCs/>
          <w:color w:val="6B6C6B"/>
          <w:sz w:val="30"/>
          <w:szCs w:val="30"/>
          <w:u w:color="6B6C6B"/>
          <w:lang w:val="nl-NL"/>
        </w:rPr>
        <w:t>VERSLAG</w:t>
      </w:r>
      <w:r>
        <w:rPr>
          <w:rFonts w:ascii="Noto Sans" w:eastAsia="Noto Sans" w:hAnsi="Noto Sans" w:cs="Noto Sans"/>
          <w:b/>
          <w:bCs/>
          <w:color w:val="005A66"/>
          <w:sz w:val="48"/>
          <w:szCs w:val="48"/>
          <w:u w:color="005A66"/>
        </w:rPr>
        <w:t xml:space="preserve"> </w:t>
      </w:r>
    </w:p>
    <w:p w:rsidR="000A09F4" w:rsidRDefault="00E458AB">
      <w:pPr>
        <w:spacing w:after="240"/>
        <w:ind w:left="3544"/>
      </w:pPr>
      <w:proofErr w:type="spellStart"/>
      <w:r>
        <w:rPr>
          <w:rFonts w:ascii="Noto Sans" w:eastAsia="Noto Sans" w:hAnsi="Noto Sans" w:cs="Noto Sans"/>
          <w:b/>
          <w:bCs/>
          <w:color w:val="005A66"/>
          <w:sz w:val="48"/>
          <w:szCs w:val="48"/>
          <w:u w:color="005A66"/>
        </w:rPr>
        <w:t>Welzijnsraad</w:t>
      </w:r>
      <w:proofErr w:type="spellEnd"/>
      <w:r>
        <w:rPr>
          <w:rFonts w:ascii="Noto Sans" w:eastAsia="Noto Sans" w:hAnsi="Noto Sans" w:cs="Noto Sans"/>
          <w:b/>
          <w:bCs/>
          <w:color w:val="005A66"/>
          <w:sz w:val="48"/>
          <w:szCs w:val="48"/>
          <w:u w:color="005A66"/>
        </w:rPr>
        <w:br/>
        <w:t xml:space="preserve">29 </w:t>
      </w:r>
      <w:proofErr w:type="spellStart"/>
      <w:r>
        <w:rPr>
          <w:rFonts w:ascii="Noto Sans" w:eastAsia="Noto Sans" w:hAnsi="Noto Sans" w:cs="Noto Sans"/>
          <w:b/>
          <w:bCs/>
          <w:color w:val="005A66"/>
          <w:sz w:val="48"/>
          <w:szCs w:val="48"/>
          <w:u w:color="005A66"/>
        </w:rPr>
        <w:t>november</w:t>
      </w:r>
      <w:proofErr w:type="spellEnd"/>
      <w:r>
        <w:rPr>
          <w:rFonts w:ascii="Noto Sans" w:eastAsia="Noto Sans" w:hAnsi="Noto Sans" w:cs="Noto Sans"/>
          <w:b/>
          <w:bCs/>
          <w:color w:val="005A66"/>
          <w:sz w:val="48"/>
          <w:szCs w:val="48"/>
          <w:u w:color="005A66"/>
        </w:rPr>
        <w:t xml:space="preserve"> 2017</w:t>
      </w:r>
    </w:p>
    <w:p w:rsidR="000A09F4" w:rsidRDefault="00E458AB">
      <w:pPr>
        <w:spacing w:after="240"/>
        <w:jc w:val="center"/>
      </w:pPr>
      <w:r>
        <w:rPr>
          <w:rFonts w:ascii="Noto Sans" w:eastAsia="Noto Sans" w:hAnsi="Noto Sans" w:cs="Noto Sans"/>
          <w:noProof/>
          <w:lang w:val="nl-BE"/>
        </w:rPr>
        <w:drawing>
          <wp:inline distT="0" distB="0" distL="0" distR="0">
            <wp:extent cx="1212215" cy="41275"/>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0A09F4" w:rsidRPr="00834CC1" w:rsidRDefault="00E458AB" w:rsidP="00834CC1">
      <w:pPr>
        <w:spacing w:after="240"/>
        <w:ind w:left="3544"/>
        <w:rPr>
          <w:lang w:val="nl-BE"/>
        </w:rPr>
      </w:pPr>
      <w:r>
        <w:rPr>
          <w:rFonts w:ascii="Noto Sans" w:eastAsia="Noto Sans" w:hAnsi="Noto Sans" w:cs="Noto Sans"/>
          <w:lang w:val="nl-NL"/>
        </w:rPr>
        <w:t xml:space="preserve">Aanwezig: Veerle Van </w:t>
      </w:r>
      <w:proofErr w:type="spellStart"/>
      <w:r>
        <w:rPr>
          <w:rFonts w:ascii="Noto Sans" w:eastAsia="Noto Sans" w:hAnsi="Noto Sans" w:cs="Noto Sans"/>
          <w:lang w:val="nl-NL"/>
        </w:rPr>
        <w:t>Hijfte</w:t>
      </w:r>
      <w:proofErr w:type="spellEnd"/>
      <w:r>
        <w:rPr>
          <w:rFonts w:ascii="Noto Sans" w:eastAsia="Noto Sans" w:hAnsi="Noto Sans" w:cs="Noto Sans"/>
          <w:lang w:val="nl-NL"/>
        </w:rPr>
        <w:t xml:space="preserve">, Marleen Laureys, </w:t>
      </w:r>
      <w:proofErr w:type="spellStart"/>
      <w:r>
        <w:rPr>
          <w:rFonts w:ascii="Noto Sans" w:eastAsia="Noto Sans" w:hAnsi="Noto Sans" w:cs="Noto Sans"/>
          <w:lang w:val="nl-NL"/>
        </w:rPr>
        <w:t>Dominiek</w:t>
      </w:r>
      <w:proofErr w:type="spellEnd"/>
      <w:r w:rsidR="00834CC1">
        <w:rPr>
          <w:rFonts w:ascii="Noto Sans" w:eastAsia="Noto Sans" w:hAnsi="Noto Sans" w:cs="Noto Sans"/>
          <w:lang w:val="nl-NL"/>
        </w:rPr>
        <w:t xml:space="preserve"> Moerman</w:t>
      </w:r>
      <w:r>
        <w:rPr>
          <w:rFonts w:ascii="Noto Sans" w:eastAsia="Noto Sans" w:hAnsi="Noto Sans" w:cs="Noto Sans"/>
          <w:lang w:val="nl-NL"/>
        </w:rPr>
        <w:t xml:space="preserve">, Jole De Corte, Bert </w:t>
      </w:r>
      <w:proofErr w:type="spellStart"/>
      <w:r>
        <w:rPr>
          <w:rFonts w:ascii="Noto Sans" w:eastAsia="Noto Sans" w:hAnsi="Noto Sans" w:cs="Noto Sans"/>
          <w:lang w:val="nl-NL"/>
        </w:rPr>
        <w:t>Reniers</w:t>
      </w:r>
      <w:proofErr w:type="spellEnd"/>
      <w:r>
        <w:rPr>
          <w:rFonts w:ascii="Noto Sans" w:eastAsia="Noto Sans" w:hAnsi="Noto Sans" w:cs="Noto Sans"/>
          <w:lang w:val="nl-NL"/>
        </w:rPr>
        <w:t xml:space="preserve">, Herve De Vos, Hanne </w:t>
      </w:r>
      <w:proofErr w:type="spellStart"/>
      <w:r>
        <w:rPr>
          <w:rFonts w:ascii="Noto Sans" w:eastAsia="Noto Sans" w:hAnsi="Noto Sans" w:cs="Noto Sans"/>
          <w:lang w:val="nl-NL"/>
        </w:rPr>
        <w:t>Cockuyt</w:t>
      </w:r>
      <w:proofErr w:type="spellEnd"/>
      <w:r>
        <w:rPr>
          <w:rFonts w:ascii="Noto Sans" w:eastAsia="Noto Sans" w:hAnsi="Noto Sans" w:cs="Noto Sans"/>
          <w:lang w:val="nl-NL"/>
        </w:rPr>
        <w:t xml:space="preserve">, Freddy </w:t>
      </w:r>
      <w:proofErr w:type="spellStart"/>
      <w:r>
        <w:rPr>
          <w:rFonts w:ascii="Noto Sans" w:eastAsia="Noto Sans" w:hAnsi="Noto Sans" w:cs="Noto Sans"/>
          <w:lang w:val="nl-NL"/>
        </w:rPr>
        <w:t>Apers</w:t>
      </w:r>
      <w:proofErr w:type="spellEnd"/>
      <w:r>
        <w:rPr>
          <w:rFonts w:ascii="Noto Sans" w:eastAsia="Noto Sans" w:hAnsi="Noto Sans" w:cs="Noto Sans"/>
          <w:lang w:val="nl-NL"/>
        </w:rPr>
        <w:t xml:space="preserve">, Clement Van </w:t>
      </w:r>
      <w:proofErr w:type="spellStart"/>
      <w:r>
        <w:rPr>
          <w:rFonts w:ascii="Noto Sans" w:eastAsia="Noto Sans" w:hAnsi="Noto Sans" w:cs="Noto Sans"/>
          <w:lang w:val="nl-NL"/>
        </w:rPr>
        <w:t>Laere</w:t>
      </w:r>
      <w:proofErr w:type="spellEnd"/>
      <w:r>
        <w:rPr>
          <w:rFonts w:ascii="Noto Sans" w:eastAsia="Noto Sans" w:hAnsi="Noto Sans" w:cs="Noto Sans"/>
          <w:lang w:val="nl-NL"/>
        </w:rPr>
        <w:t xml:space="preserve">, Inge </w:t>
      </w:r>
      <w:proofErr w:type="spellStart"/>
      <w:r>
        <w:rPr>
          <w:rFonts w:ascii="Noto Sans" w:eastAsia="Noto Sans" w:hAnsi="Noto Sans" w:cs="Noto Sans"/>
          <w:lang w:val="nl-NL"/>
        </w:rPr>
        <w:t>Jansegers</w:t>
      </w:r>
      <w:proofErr w:type="spellEnd"/>
      <w:r>
        <w:rPr>
          <w:rFonts w:ascii="Noto Sans" w:eastAsia="Noto Sans" w:hAnsi="Noto Sans" w:cs="Noto Sans"/>
          <w:lang w:val="nl-NL"/>
        </w:rPr>
        <w:t xml:space="preserve">, Toon </w:t>
      </w:r>
      <w:proofErr w:type="spellStart"/>
      <w:r>
        <w:rPr>
          <w:rFonts w:ascii="Noto Sans" w:eastAsia="Noto Sans" w:hAnsi="Noto Sans" w:cs="Noto Sans"/>
          <w:lang w:val="nl-NL"/>
        </w:rPr>
        <w:t>Metdepenningen</w:t>
      </w:r>
      <w:proofErr w:type="spellEnd"/>
      <w:r>
        <w:rPr>
          <w:rFonts w:ascii="Noto Sans" w:eastAsia="Noto Sans" w:hAnsi="Noto Sans" w:cs="Noto Sans"/>
          <w:lang w:val="nl-NL"/>
        </w:rPr>
        <w:t xml:space="preserve">, Robrecht Van </w:t>
      </w:r>
      <w:proofErr w:type="spellStart"/>
      <w:r>
        <w:rPr>
          <w:rFonts w:ascii="Noto Sans" w:eastAsia="Noto Sans" w:hAnsi="Noto Sans" w:cs="Noto Sans"/>
          <w:lang w:val="nl-NL"/>
        </w:rPr>
        <w:t>Outrive</w:t>
      </w:r>
      <w:proofErr w:type="spellEnd"/>
      <w:r>
        <w:rPr>
          <w:rFonts w:ascii="Noto Sans" w:eastAsia="Noto Sans" w:hAnsi="Noto Sans" w:cs="Noto Sans"/>
          <w:lang w:val="nl-NL"/>
        </w:rPr>
        <w:t>, Ben Engelen.</w:t>
      </w:r>
    </w:p>
    <w:p w:rsidR="000A09F4" w:rsidRDefault="00E458AB" w:rsidP="00834CC1">
      <w:pPr>
        <w:spacing w:after="240"/>
        <w:ind w:left="3544"/>
        <w:rPr>
          <w:rFonts w:ascii="Noto Sans" w:eastAsia="Noto Sans" w:hAnsi="Noto Sans" w:cs="Noto Sans"/>
          <w:lang w:val="nl-NL"/>
        </w:rPr>
      </w:pPr>
      <w:r>
        <w:rPr>
          <w:rFonts w:ascii="Noto Sans" w:eastAsia="Noto Sans" w:hAnsi="Noto Sans" w:cs="Noto Sans"/>
          <w:lang w:val="nl-NL"/>
        </w:rPr>
        <w:t xml:space="preserve">Verontschuldigd: Ellen </w:t>
      </w:r>
      <w:proofErr w:type="spellStart"/>
      <w:r>
        <w:rPr>
          <w:rFonts w:ascii="Noto Sans" w:eastAsia="Noto Sans" w:hAnsi="Noto Sans" w:cs="Noto Sans"/>
          <w:lang w:val="nl-NL"/>
        </w:rPr>
        <w:t>Wayenberg</w:t>
      </w:r>
      <w:proofErr w:type="spellEnd"/>
      <w:r>
        <w:rPr>
          <w:rFonts w:ascii="Noto Sans" w:eastAsia="Noto Sans" w:hAnsi="Noto Sans" w:cs="Noto Sans"/>
          <w:lang w:val="nl-NL"/>
        </w:rPr>
        <w:t xml:space="preserve">, </w:t>
      </w:r>
      <w:r w:rsidR="00834CC1">
        <w:rPr>
          <w:rFonts w:ascii="Noto Sans" w:eastAsia="Noto Sans" w:hAnsi="Noto Sans" w:cs="Noto Sans"/>
          <w:lang w:val="nl-NL"/>
        </w:rPr>
        <w:t>Christine Temmerman.</w:t>
      </w:r>
    </w:p>
    <w:p w:rsidR="00834CC1" w:rsidRPr="00834CC1" w:rsidRDefault="00834CC1" w:rsidP="00834CC1">
      <w:pPr>
        <w:spacing w:after="240"/>
        <w:ind w:left="3544"/>
        <w:rPr>
          <w:lang w:val="nl-BE"/>
        </w:rPr>
      </w:pPr>
      <w:r>
        <w:rPr>
          <w:rFonts w:ascii="Noto Sans" w:eastAsia="Noto Sans" w:hAnsi="Noto Sans" w:cs="Noto Sans"/>
          <w:lang w:val="nl-NL"/>
        </w:rPr>
        <w:t xml:space="preserve">Verslag: Freddy </w:t>
      </w:r>
      <w:proofErr w:type="spellStart"/>
      <w:r>
        <w:rPr>
          <w:rFonts w:ascii="Noto Sans" w:eastAsia="Noto Sans" w:hAnsi="Noto Sans" w:cs="Noto Sans"/>
          <w:lang w:val="nl-NL"/>
        </w:rPr>
        <w:t>Apers</w:t>
      </w:r>
      <w:proofErr w:type="spellEnd"/>
      <w:r>
        <w:rPr>
          <w:rFonts w:ascii="Noto Sans" w:eastAsia="Noto Sans" w:hAnsi="Noto Sans" w:cs="Noto Sans"/>
          <w:lang w:val="nl-NL"/>
        </w:rPr>
        <w:t>.</w:t>
      </w:r>
    </w:p>
    <w:p w:rsidR="000A09F4" w:rsidRDefault="00E458AB">
      <w:pPr>
        <w:numPr>
          <w:ilvl w:val="0"/>
          <w:numId w:val="2"/>
        </w:numPr>
        <w:spacing w:line="240" w:lineRule="auto"/>
        <w:rPr>
          <w:rFonts w:ascii="Noto Sans" w:eastAsia="Noto Sans" w:hAnsi="Noto Sans" w:cs="Noto Sans"/>
          <w:lang w:val="nl-NL"/>
        </w:rPr>
      </w:pPr>
      <w:r>
        <w:rPr>
          <w:rFonts w:ascii="Noto Sans" w:eastAsia="Noto Sans" w:hAnsi="Noto Sans" w:cs="Noto Sans"/>
          <w:lang w:val="nl-NL"/>
        </w:rPr>
        <w:t>Vorig verslag 04.10.201</w:t>
      </w:r>
      <w:r w:rsidR="00834CC1">
        <w:rPr>
          <w:rFonts w:ascii="Noto Sans" w:eastAsia="Noto Sans" w:hAnsi="Noto Sans" w:cs="Noto Sans"/>
          <w:lang w:val="nl-NL"/>
        </w:rPr>
        <w:t>7:</w:t>
      </w:r>
    </w:p>
    <w:p w:rsidR="000A09F4" w:rsidRPr="00834CC1" w:rsidRDefault="00834CC1">
      <w:pPr>
        <w:spacing w:line="240" w:lineRule="auto"/>
        <w:ind w:left="360"/>
        <w:rPr>
          <w:lang w:val="nl-BE"/>
        </w:rPr>
      </w:pPr>
      <w:r>
        <w:rPr>
          <w:rFonts w:ascii="Noto Sans" w:eastAsia="Noto Sans" w:hAnsi="Noto Sans" w:cs="Noto Sans"/>
          <w:lang w:val="nl-NL"/>
        </w:rPr>
        <w:t>Aanvulling: e</w:t>
      </w:r>
      <w:r w:rsidR="00E458AB">
        <w:rPr>
          <w:rFonts w:ascii="Noto Sans" w:eastAsia="Noto Sans" w:hAnsi="Noto Sans" w:cs="Noto Sans"/>
          <w:lang w:val="nl-NL"/>
        </w:rPr>
        <w:t xml:space="preserve">erstelijnszone: stand van zaken. </w:t>
      </w:r>
      <w:r>
        <w:rPr>
          <w:rFonts w:ascii="Noto Sans" w:eastAsia="Noto Sans" w:hAnsi="Noto Sans" w:cs="Noto Sans"/>
          <w:lang w:val="nl-NL"/>
        </w:rPr>
        <w:br/>
      </w:r>
      <w:r w:rsidR="00E458AB">
        <w:rPr>
          <w:rFonts w:ascii="Noto Sans" w:eastAsia="Noto Sans" w:hAnsi="Noto Sans" w:cs="Noto Sans"/>
          <w:lang w:val="nl-NL"/>
        </w:rPr>
        <w:t xml:space="preserve">Lochristi naar </w:t>
      </w:r>
      <w:r>
        <w:rPr>
          <w:rFonts w:ascii="Noto Sans" w:eastAsia="Noto Sans" w:hAnsi="Noto Sans" w:cs="Noto Sans"/>
          <w:lang w:val="nl-NL"/>
        </w:rPr>
        <w:t xml:space="preserve">zone </w:t>
      </w:r>
      <w:r w:rsidR="00E458AB">
        <w:rPr>
          <w:rFonts w:ascii="Noto Sans" w:eastAsia="Noto Sans" w:hAnsi="Noto Sans" w:cs="Noto Sans"/>
          <w:lang w:val="nl-NL"/>
        </w:rPr>
        <w:t>Gent Oost, Wachtebeke naar</w:t>
      </w:r>
      <w:r>
        <w:rPr>
          <w:rFonts w:ascii="Noto Sans" w:eastAsia="Noto Sans" w:hAnsi="Noto Sans" w:cs="Noto Sans"/>
          <w:lang w:val="nl-NL"/>
        </w:rPr>
        <w:t xml:space="preserve"> zone</w:t>
      </w:r>
      <w:r w:rsidR="00E458AB">
        <w:rPr>
          <w:rFonts w:ascii="Noto Sans" w:eastAsia="Noto Sans" w:hAnsi="Noto Sans" w:cs="Noto Sans"/>
          <w:lang w:val="nl-NL"/>
        </w:rPr>
        <w:t xml:space="preserve"> Gent Oost</w:t>
      </w:r>
      <w:r>
        <w:rPr>
          <w:rFonts w:ascii="Noto Sans" w:eastAsia="Noto Sans" w:hAnsi="Noto Sans" w:cs="Noto Sans"/>
          <w:lang w:val="nl-NL"/>
        </w:rPr>
        <w:t>.</w:t>
      </w:r>
      <w:r>
        <w:rPr>
          <w:rFonts w:ascii="Noto Sans" w:eastAsia="Noto Sans" w:hAnsi="Noto Sans" w:cs="Noto Sans"/>
          <w:lang w:val="nl-NL"/>
        </w:rPr>
        <w:br/>
        <w:t>Lokeren-Moerbeke blijven hun lot aan elkaar koppelen. Momenteel geen evolutie. Er zal contact worden opgenomen met de transitiecoach om te overleggen om de impasse te doorbreken.</w:t>
      </w:r>
      <w:r>
        <w:rPr>
          <w:rFonts w:ascii="Noto Sans" w:eastAsia="Noto Sans" w:hAnsi="Noto Sans" w:cs="Noto Sans"/>
          <w:lang w:val="nl-NL"/>
        </w:rPr>
        <w:br/>
      </w:r>
      <w:r>
        <w:rPr>
          <w:rFonts w:ascii="Noto Sans" w:eastAsia="Noto Sans" w:hAnsi="Noto Sans" w:cs="Noto Sans"/>
          <w:lang w:val="nl-NL"/>
        </w:rPr>
        <w:br/>
        <w:t>Na deze aanvulling wordt het verslag goedgekeurd.</w:t>
      </w:r>
    </w:p>
    <w:p w:rsidR="000A09F4" w:rsidRDefault="00834CC1">
      <w:pPr>
        <w:numPr>
          <w:ilvl w:val="0"/>
          <w:numId w:val="2"/>
        </w:numPr>
        <w:spacing w:line="240" w:lineRule="auto"/>
        <w:rPr>
          <w:rFonts w:ascii="Noto Sans" w:eastAsia="Noto Sans" w:hAnsi="Noto Sans" w:cs="Noto Sans"/>
          <w:lang w:val="nl-NL"/>
        </w:rPr>
      </w:pPr>
      <w:r>
        <w:rPr>
          <w:rFonts w:ascii="Noto Sans" w:eastAsia="Noto Sans" w:hAnsi="Noto Sans" w:cs="Noto Sans"/>
          <w:lang w:val="nl-NL"/>
        </w:rPr>
        <w:t>Memorandum welzijnsraad</w:t>
      </w:r>
      <w:r w:rsidR="00E458AB" w:rsidRPr="00834CC1">
        <w:rPr>
          <w:rFonts w:ascii="Noto Sans" w:eastAsia="Noto Sans" w:hAnsi="Noto Sans" w:cs="Noto Sans"/>
          <w:lang w:val="nl-BE"/>
        </w:rPr>
        <w:t>.</w:t>
      </w:r>
    </w:p>
    <w:p w:rsidR="000A09F4" w:rsidRPr="00834CC1" w:rsidRDefault="00A95033" w:rsidP="00A95033">
      <w:pPr>
        <w:spacing w:after="0" w:line="240" w:lineRule="auto"/>
        <w:ind w:left="426"/>
        <w:rPr>
          <w:lang w:val="nl-BE"/>
        </w:rPr>
      </w:pPr>
      <w:r>
        <w:rPr>
          <w:rFonts w:ascii="Noto Sans" w:eastAsia="Noto Sans" w:hAnsi="Noto Sans" w:cs="Noto Sans"/>
          <w:lang w:val="nl-NL"/>
        </w:rPr>
        <w:t>Alle voorgestelde aanpassingen worden overlopen. Enkele van de belangrijkste opmerkingen:</w:t>
      </w:r>
    </w:p>
    <w:p w:rsidR="000A09F4" w:rsidRPr="00834CC1" w:rsidRDefault="00E458AB" w:rsidP="00A95033">
      <w:pPr>
        <w:spacing w:after="0" w:line="240" w:lineRule="auto"/>
        <w:ind w:left="426"/>
        <w:rPr>
          <w:lang w:val="nl-BE"/>
        </w:rPr>
      </w:pPr>
      <w:r>
        <w:rPr>
          <w:rFonts w:ascii="Noto Sans" w:eastAsia="Noto Sans" w:hAnsi="Noto Sans" w:cs="Noto Sans"/>
          <w:lang w:val="nl-NL"/>
        </w:rPr>
        <w:t xml:space="preserve">Voorstander </w:t>
      </w:r>
      <w:proofErr w:type="spellStart"/>
      <w:r>
        <w:rPr>
          <w:rFonts w:ascii="Noto Sans" w:eastAsia="Noto Sans" w:hAnsi="Noto Sans" w:cs="Noto Sans"/>
          <w:lang w:val="nl-NL"/>
        </w:rPr>
        <w:t>Uitpas</w:t>
      </w:r>
      <w:proofErr w:type="spellEnd"/>
      <w:r>
        <w:rPr>
          <w:rFonts w:ascii="Noto Sans" w:eastAsia="Noto Sans" w:hAnsi="Noto Sans" w:cs="Noto Sans"/>
          <w:lang w:val="nl-NL"/>
        </w:rPr>
        <w:t xml:space="preserve"> of vrijetijdspas voor iedereen.</w:t>
      </w:r>
    </w:p>
    <w:p w:rsidR="000A09F4" w:rsidRPr="00834CC1" w:rsidRDefault="00E458AB" w:rsidP="00A95033">
      <w:pPr>
        <w:spacing w:after="0" w:line="240" w:lineRule="auto"/>
        <w:ind w:left="426"/>
        <w:rPr>
          <w:lang w:val="nl-BE"/>
        </w:rPr>
      </w:pPr>
      <w:r>
        <w:rPr>
          <w:rFonts w:ascii="Noto Sans" w:eastAsia="Noto Sans" w:hAnsi="Noto Sans" w:cs="Noto Sans"/>
          <w:lang w:val="nl-NL"/>
        </w:rPr>
        <w:t>Vorige adviezen van de Welzijnsraad worden meegestuurd.</w:t>
      </w:r>
    </w:p>
    <w:p w:rsidR="000A09F4" w:rsidRPr="00834CC1" w:rsidRDefault="00E458AB" w:rsidP="00A95033">
      <w:pPr>
        <w:spacing w:after="0" w:line="240" w:lineRule="auto"/>
        <w:ind w:left="426"/>
        <w:rPr>
          <w:lang w:val="nl-BE"/>
        </w:rPr>
      </w:pPr>
      <w:r>
        <w:rPr>
          <w:rFonts w:ascii="Noto Sans" w:eastAsia="Noto Sans" w:hAnsi="Noto Sans" w:cs="Noto Sans"/>
          <w:lang w:val="nl-NL"/>
        </w:rPr>
        <w:t>Sociaal verhuurkantoor vermelden als positief voorbeeld.</w:t>
      </w:r>
    </w:p>
    <w:p w:rsidR="000A09F4" w:rsidRPr="00834CC1" w:rsidRDefault="00E458AB" w:rsidP="00A95033">
      <w:pPr>
        <w:spacing w:after="0" w:line="240" w:lineRule="auto"/>
        <w:ind w:left="426"/>
        <w:rPr>
          <w:lang w:val="nl-BE"/>
        </w:rPr>
      </w:pPr>
      <w:r>
        <w:rPr>
          <w:rFonts w:ascii="Noto Sans" w:eastAsia="Noto Sans" w:hAnsi="Noto Sans" w:cs="Noto Sans"/>
          <w:lang w:val="nl-NL"/>
        </w:rPr>
        <w:t>Drug- alcoholbeleid ontbreekt in het memorandum. Vragen naar meer inspanningen binnen het preventie- en gezondheidsbeleid daaromtrent. "De Welzijnsraad pleit voor een drug- en alcoholbeleid preventief en curatief binnen het gezondheidsbeleid".</w:t>
      </w:r>
    </w:p>
    <w:p w:rsidR="000A09F4" w:rsidRPr="00834CC1" w:rsidRDefault="00E458AB" w:rsidP="00A95033">
      <w:pPr>
        <w:spacing w:line="240" w:lineRule="auto"/>
        <w:ind w:left="426"/>
        <w:rPr>
          <w:lang w:val="nl-BE"/>
        </w:rPr>
      </w:pPr>
      <w:r>
        <w:rPr>
          <w:rFonts w:ascii="Noto Sans" w:eastAsia="Noto Sans" w:hAnsi="Noto Sans" w:cs="Noto Sans"/>
          <w:lang w:val="nl-NL"/>
        </w:rPr>
        <w:t xml:space="preserve">Inclusietoets binnen het beleid. </w:t>
      </w:r>
    </w:p>
    <w:p w:rsidR="000A09F4" w:rsidRPr="00834CC1" w:rsidRDefault="00A95033" w:rsidP="00A95033">
      <w:pPr>
        <w:spacing w:line="240" w:lineRule="auto"/>
        <w:ind w:left="426"/>
        <w:rPr>
          <w:lang w:val="nl-BE"/>
        </w:rPr>
      </w:pPr>
      <w:proofErr w:type="spellStart"/>
      <w:r>
        <w:rPr>
          <w:rFonts w:ascii="Noto Sans" w:eastAsia="Noto Sans" w:hAnsi="Noto Sans" w:cs="Noto Sans"/>
          <w:lang w:val="nl-NL"/>
        </w:rPr>
        <w:t>Besl</w:t>
      </w:r>
      <w:proofErr w:type="spellEnd"/>
      <w:r>
        <w:rPr>
          <w:rFonts w:ascii="Noto Sans" w:eastAsia="Noto Sans" w:hAnsi="Noto Sans" w:cs="Noto Sans"/>
          <w:lang w:val="nl-NL"/>
        </w:rPr>
        <w:t>.: Hervé past alle opmerkingen in het memorandum in en verzendt het opnieuw</w:t>
      </w:r>
      <w:r w:rsidR="00E458AB">
        <w:rPr>
          <w:rFonts w:ascii="Noto Sans" w:eastAsia="Noto Sans" w:hAnsi="Noto Sans" w:cs="Noto Sans"/>
          <w:lang w:val="nl-NL"/>
        </w:rPr>
        <w:t xml:space="preserve">: 14 dagen na verzending </w:t>
      </w:r>
      <w:r>
        <w:rPr>
          <w:rFonts w:ascii="Noto Sans" w:eastAsia="Noto Sans" w:hAnsi="Noto Sans" w:cs="Noto Sans"/>
          <w:lang w:val="nl-NL"/>
        </w:rPr>
        <w:t xml:space="preserve">is het </w:t>
      </w:r>
      <w:r w:rsidR="00E458AB">
        <w:rPr>
          <w:rFonts w:ascii="Noto Sans" w:eastAsia="Noto Sans" w:hAnsi="Noto Sans" w:cs="Noto Sans"/>
          <w:lang w:val="nl-NL"/>
        </w:rPr>
        <w:t>memorandum definitief.</w:t>
      </w:r>
    </w:p>
    <w:p w:rsidR="000A09F4" w:rsidRDefault="00E458AB">
      <w:pPr>
        <w:numPr>
          <w:ilvl w:val="0"/>
          <w:numId w:val="2"/>
        </w:numPr>
        <w:spacing w:line="240" w:lineRule="auto"/>
        <w:rPr>
          <w:rFonts w:ascii="Noto Sans" w:eastAsia="Noto Sans" w:hAnsi="Noto Sans" w:cs="Noto Sans"/>
          <w:lang w:val="nl-NL"/>
        </w:rPr>
      </w:pPr>
      <w:r>
        <w:rPr>
          <w:rFonts w:ascii="Noto Sans" w:eastAsia="Noto Sans" w:hAnsi="Noto Sans" w:cs="Noto Sans"/>
          <w:lang w:val="nl-NL"/>
        </w:rPr>
        <w:t>Bespreken memorandum “alle” adviesraden</w:t>
      </w:r>
    </w:p>
    <w:p w:rsidR="000A09F4" w:rsidRPr="00A95033" w:rsidRDefault="00E458AB" w:rsidP="00A95033">
      <w:pPr>
        <w:spacing w:line="240" w:lineRule="auto"/>
        <w:ind w:left="426"/>
        <w:rPr>
          <w:lang w:val="nl-BE"/>
        </w:rPr>
      </w:pPr>
      <w:r>
        <w:rPr>
          <w:rFonts w:ascii="Noto Sans" w:eastAsia="Noto Sans" w:hAnsi="Noto Sans" w:cs="Noto Sans"/>
          <w:lang w:val="nl-NL"/>
        </w:rPr>
        <w:t>Goedgekeurd.</w:t>
      </w:r>
    </w:p>
    <w:p w:rsidR="000A09F4" w:rsidRDefault="00E458AB">
      <w:pPr>
        <w:numPr>
          <w:ilvl w:val="0"/>
          <w:numId w:val="2"/>
        </w:numPr>
        <w:spacing w:after="0" w:line="240" w:lineRule="auto"/>
        <w:rPr>
          <w:rFonts w:ascii="Noto Sans" w:eastAsia="Noto Sans" w:hAnsi="Noto Sans" w:cs="Noto Sans"/>
          <w:lang w:val="nl-NL"/>
        </w:rPr>
      </w:pPr>
      <w:r>
        <w:rPr>
          <w:rFonts w:ascii="Noto Sans" w:eastAsia="Noto Sans" w:hAnsi="Noto Sans" w:cs="Noto Sans"/>
          <w:lang w:val="nl-NL"/>
        </w:rPr>
        <w:t>Brainstorming rond jaarplanning 2</w:t>
      </w:r>
      <w:bookmarkStart w:id="0" w:name="_GoBack"/>
      <w:bookmarkEnd w:id="0"/>
      <w:r>
        <w:rPr>
          <w:rFonts w:ascii="Noto Sans" w:eastAsia="Noto Sans" w:hAnsi="Noto Sans" w:cs="Noto Sans"/>
          <w:lang w:val="nl-NL"/>
        </w:rPr>
        <w:t>018.</w:t>
      </w:r>
    </w:p>
    <w:p w:rsidR="000A09F4" w:rsidRPr="00A95033" w:rsidRDefault="00A95033" w:rsidP="00A95033">
      <w:pPr>
        <w:tabs>
          <w:tab w:val="left" w:pos="426"/>
        </w:tabs>
        <w:spacing w:line="240" w:lineRule="auto"/>
        <w:ind w:left="426"/>
        <w:rPr>
          <w:rFonts w:ascii="Noto Sans" w:eastAsia="Noto Sans" w:hAnsi="Noto Sans" w:cs="Noto Sans"/>
          <w:lang w:val="nl-NL"/>
        </w:rPr>
      </w:pPr>
      <w:proofErr w:type="spellStart"/>
      <w:r>
        <w:rPr>
          <w:rFonts w:ascii="Noto Sans" w:eastAsia="Noto Sans" w:hAnsi="Noto Sans" w:cs="Noto Sans"/>
          <w:lang w:val="nl-NL"/>
        </w:rPr>
        <w:lastRenderedPageBreak/>
        <w:t>Besl</w:t>
      </w:r>
      <w:proofErr w:type="spellEnd"/>
      <w:r>
        <w:rPr>
          <w:rFonts w:ascii="Noto Sans" w:eastAsia="Noto Sans" w:hAnsi="Noto Sans" w:cs="Noto Sans"/>
          <w:lang w:val="nl-NL"/>
        </w:rPr>
        <w:t>.: in 2018 concentreert de Welzijnsraad zich op de opvolging van de reeds geleverde adviezen en gaat geen nieuwe adviezen meer opmaken.</w:t>
      </w:r>
      <w:r>
        <w:rPr>
          <w:rFonts w:ascii="Noto Sans" w:eastAsia="Noto Sans" w:hAnsi="Noto Sans" w:cs="Noto Sans"/>
          <w:lang w:val="nl-NL"/>
        </w:rPr>
        <w:br/>
        <w:t xml:space="preserve">In die context worden de adviezen ook opnieuw meegestuurd met </w:t>
      </w:r>
      <w:r w:rsidR="005F66CA">
        <w:rPr>
          <w:rFonts w:ascii="Noto Sans" w:eastAsia="Noto Sans" w:hAnsi="Noto Sans" w:cs="Noto Sans"/>
          <w:lang w:val="nl-NL"/>
        </w:rPr>
        <w:t>het memorandum.</w:t>
      </w:r>
    </w:p>
    <w:p w:rsidR="000A09F4" w:rsidRPr="00834CC1" w:rsidRDefault="00E458AB" w:rsidP="005F66CA">
      <w:pPr>
        <w:pStyle w:val="Lijstalinea"/>
        <w:spacing w:line="240" w:lineRule="auto"/>
        <w:ind w:left="426"/>
        <w:rPr>
          <w:lang w:val="nl-BE"/>
        </w:rPr>
      </w:pPr>
      <w:r>
        <w:rPr>
          <w:rFonts w:ascii="Noto Sans" w:eastAsia="Noto Sans" w:hAnsi="Noto Sans" w:cs="Noto Sans"/>
          <w:lang w:val="nl-NL"/>
        </w:rPr>
        <w:t xml:space="preserve">24 april avond om memorandum seniorenraad te bespreken. </w:t>
      </w:r>
      <w:r w:rsidR="005F66CA">
        <w:rPr>
          <w:rFonts w:ascii="Noto Sans" w:eastAsia="Noto Sans" w:hAnsi="Noto Sans" w:cs="Noto Sans"/>
          <w:lang w:val="nl-NL"/>
        </w:rPr>
        <w:t>Kan dit een aanleiding zijn om met de verschillende adviesraden gezamenlijk de aandachtspunten in de verschillende memoranda onder de aandacht te brengen ?</w:t>
      </w:r>
    </w:p>
    <w:p w:rsidR="000A09F4" w:rsidRPr="005F66CA" w:rsidRDefault="00E458AB" w:rsidP="005F66CA">
      <w:pPr>
        <w:pStyle w:val="Lijstalinea"/>
        <w:spacing w:line="240" w:lineRule="auto"/>
        <w:ind w:left="426"/>
        <w:rPr>
          <w:lang w:val="nl-BE"/>
        </w:rPr>
      </w:pPr>
      <w:r>
        <w:rPr>
          <w:rFonts w:ascii="Noto Sans" w:eastAsia="Noto Sans" w:hAnsi="Noto Sans" w:cs="Noto Sans"/>
          <w:lang w:val="nl-NL"/>
        </w:rPr>
        <w:t>Toer langs politieke partijen, partijen worden bevraagd of zij bereid zijn om adviesraden te ontvangen om memoranda toe te lichten. Resultaat van dit verzoek wordt aan de andere adviesraden bezorgd. Kunnen eventueel meegaan.</w:t>
      </w:r>
      <w:r w:rsidR="005F66CA">
        <w:rPr>
          <w:rFonts w:ascii="Noto Sans" w:eastAsia="Noto Sans" w:hAnsi="Noto Sans" w:cs="Noto Sans"/>
          <w:lang w:val="nl-NL"/>
        </w:rPr>
        <w:br/>
        <w:t>Hervé neemt initiatief.</w:t>
      </w:r>
    </w:p>
    <w:p w:rsidR="000A09F4" w:rsidRPr="005F66CA" w:rsidRDefault="005F66CA" w:rsidP="005F66CA">
      <w:pPr>
        <w:spacing w:line="240" w:lineRule="auto"/>
        <w:ind w:left="426"/>
        <w:rPr>
          <w:rFonts w:ascii="Noto Sans" w:eastAsia="Noto Sans" w:hAnsi="Noto Sans" w:cs="Noto Sans"/>
          <w:lang w:val="nl-NL"/>
        </w:rPr>
      </w:pPr>
      <w:r>
        <w:rPr>
          <w:rFonts w:ascii="Noto Sans" w:eastAsia="Noto Sans" w:hAnsi="Noto Sans" w:cs="Noto Sans"/>
          <w:lang w:val="nl-NL"/>
        </w:rPr>
        <w:t>Tot slot wordt een ‘studieavond’ voor professionals voorgesteld inzake participatie (</w:t>
      </w:r>
      <w:proofErr w:type="spellStart"/>
      <w:r>
        <w:rPr>
          <w:rFonts w:ascii="Noto Sans" w:eastAsia="Noto Sans" w:hAnsi="Noto Sans" w:cs="Noto Sans"/>
          <w:lang w:val="nl-NL"/>
        </w:rPr>
        <w:t>cfr</w:t>
      </w:r>
      <w:proofErr w:type="spellEnd"/>
      <w:r>
        <w:rPr>
          <w:rFonts w:ascii="Noto Sans" w:eastAsia="Noto Sans" w:hAnsi="Noto Sans" w:cs="Noto Sans"/>
          <w:lang w:val="nl-NL"/>
        </w:rPr>
        <w:t xml:space="preserve">. voorstel Ellen, gastspreker Filip De </w:t>
      </w:r>
      <w:proofErr w:type="spellStart"/>
      <w:r>
        <w:rPr>
          <w:rFonts w:ascii="Noto Sans" w:eastAsia="Noto Sans" w:hAnsi="Noto Sans" w:cs="Noto Sans"/>
          <w:lang w:val="nl-NL"/>
        </w:rPr>
        <w:t>Rynck</w:t>
      </w:r>
      <w:proofErr w:type="spellEnd"/>
      <w:r>
        <w:rPr>
          <w:rFonts w:ascii="Noto Sans" w:eastAsia="Noto Sans" w:hAnsi="Noto Sans" w:cs="Noto Sans"/>
          <w:lang w:val="nl-NL"/>
        </w:rPr>
        <w:t>).</w:t>
      </w:r>
    </w:p>
    <w:p w:rsidR="000A09F4" w:rsidRPr="005F66CA" w:rsidRDefault="00E458AB" w:rsidP="005F66CA">
      <w:pPr>
        <w:numPr>
          <w:ilvl w:val="0"/>
          <w:numId w:val="5"/>
        </w:numPr>
        <w:spacing w:line="240" w:lineRule="auto"/>
        <w:rPr>
          <w:rFonts w:ascii="Noto Sans" w:eastAsia="Noto Sans" w:hAnsi="Noto Sans" w:cs="Noto Sans"/>
          <w:lang w:val="nl-BE"/>
        </w:rPr>
      </w:pPr>
      <w:r w:rsidRPr="005F66CA">
        <w:rPr>
          <w:rFonts w:ascii="Noto Sans" w:eastAsia="Noto Sans" w:hAnsi="Noto Sans" w:cs="Noto Sans"/>
          <w:lang w:val="nl-BE"/>
        </w:rPr>
        <w:t xml:space="preserve">Kandidaturen meest verdienstelijke </w:t>
      </w:r>
      <w:proofErr w:type="spellStart"/>
      <w:r w:rsidRPr="005F66CA">
        <w:rPr>
          <w:rFonts w:ascii="Noto Sans" w:eastAsia="Noto Sans" w:hAnsi="Noto Sans" w:cs="Noto Sans"/>
          <w:lang w:val="nl-BE"/>
        </w:rPr>
        <w:t>Lokeraar</w:t>
      </w:r>
      <w:proofErr w:type="spellEnd"/>
      <w:r w:rsidRPr="005F66CA">
        <w:rPr>
          <w:rFonts w:ascii="Noto Sans" w:eastAsia="Noto Sans" w:hAnsi="Noto Sans" w:cs="Noto Sans"/>
          <w:lang w:val="nl-BE"/>
        </w:rPr>
        <w:t>.</w:t>
      </w:r>
    </w:p>
    <w:p w:rsidR="000A09F4" w:rsidRPr="00834CC1" w:rsidRDefault="00E458AB" w:rsidP="005F66CA">
      <w:pPr>
        <w:spacing w:line="240" w:lineRule="auto"/>
        <w:ind w:left="426"/>
        <w:rPr>
          <w:lang w:val="nl-BE"/>
        </w:rPr>
      </w:pPr>
      <w:r>
        <w:rPr>
          <w:rFonts w:ascii="Noto Sans" w:eastAsia="Noto Sans" w:hAnsi="Noto Sans" w:cs="Noto Sans"/>
          <w:lang w:val="nl-NL"/>
        </w:rPr>
        <w:t>Suggesties doorgeven aan Herve met motivatie.</w:t>
      </w:r>
    </w:p>
    <w:p w:rsidR="000A09F4" w:rsidRDefault="00E458AB" w:rsidP="005F66CA">
      <w:pPr>
        <w:numPr>
          <w:ilvl w:val="0"/>
          <w:numId w:val="2"/>
        </w:numPr>
        <w:spacing w:line="240" w:lineRule="auto"/>
        <w:rPr>
          <w:rFonts w:ascii="Noto Sans" w:eastAsia="Noto Sans" w:hAnsi="Noto Sans" w:cs="Noto Sans"/>
          <w:lang w:val="nl-NL"/>
        </w:rPr>
      </w:pPr>
      <w:r>
        <w:rPr>
          <w:rFonts w:ascii="Noto Sans" w:eastAsia="Noto Sans" w:hAnsi="Noto Sans" w:cs="Noto Sans"/>
          <w:lang w:val="nl-NL"/>
        </w:rPr>
        <w:t>Varia</w:t>
      </w:r>
    </w:p>
    <w:p w:rsidR="000A09F4" w:rsidRDefault="00E458AB" w:rsidP="005F66CA">
      <w:pPr>
        <w:spacing w:after="0" w:line="240" w:lineRule="auto"/>
        <w:ind w:left="426"/>
      </w:pPr>
      <w:r>
        <w:rPr>
          <w:rFonts w:ascii="Noto Sans" w:eastAsia="Noto Sans" w:hAnsi="Noto Sans" w:cs="Noto Sans"/>
          <w:lang w:val="nl-NL"/>
        </w:rPr>
        <w:t>LOI</w:t>
      </w:r>
    </w:p>
    <w:p w:rsidR="000A09F4" w:rsidRPr="00834CC1" w:rsidRDefault="00E458AB" w:rsidP="005F66CA">
      <w:pPr>
        <w:spacing w:after="0" w:line="240" w:lineRule="auto"/>
        <w:ind w:left="426"/>
        <w:rPr>
          <w:lang w:val="nl-BE"/>
        </w:rPr>
      </w:pPr>
      <w:r>
        <w:rPr>
          <w:rFonts w:ascii="Noto Sans" w:eastAsia="Noto Sans" w:hAnsi="Noto Sans" w:cs="Noto Sans"/>
          <w:lang w:val="nl-NL"/>
        </w:rPr>
        <w:t xml:space="preserve">Er wordt uitleg gevraagd bij de sluiting van het LOI. Het lijkt onbegrijpelijk dat er geen nood aan opvang meer is, gezien de berichtgeving vanuit </w:t>
      </w:r>
      <w:proofErr w:type="spellStart"/>
      <w:r>
        <w:rPr>
          <w:rFonts w:ascii="Noto Sans" w:eastAsia="Noto Sans" w:hAnsi="Noto Sans" w:cs="Noto Sans"/>
          <w:lang w:val="nl-NL"/>
        </w:rPr>
        <w:t>bvb</w:t>
      </w:r>
      <w:proofErr w:type="spellEnd"/>
      <w:r>
        <w:rPr>
          <w:rFonts w:ascii="Noto Sans" w:eastAsia="Noto Sans" w:hAnsi="Noto Sans" w:cs="Noto Sans"/>
          <w:lang w:val="nl-NL"/>
        </w:rPr>
        <w:t xml:space="preserve"> Brussel.</w:t>
      </w:r>
    </w:p>
    <w:p w:rsidR="000A09F4" w:rsidRPr="005F66CA" w:rsidRDefault="00E458AB" w:rsidP="005F66CA">
      <w:pPr>
        <w:spacing w:after="0" w:line="240" w:lineRule="auto"/>
        <w:ind w:left="426"/>
        <w:rPr>
          <w:lang w:val="nl-BE"/>
        </w:rPr>
      </w:pPr>
      <w:r>
        <w:rPr>
          <w:rFonts w:ascii="Noto Sans" w:eastAsia="Noto Sans" w:hAnsi="Noto Sans" w:cs="Noto Sans"/>
          <w:lang w:val="nl-NL"/>
        </w:rPr>
        <w:t>Freddy schetst de beweegredenen:</w:t>
      </w:r>
    </w:p>
    <w:p w:rsidR="000A09F4" w:rsidRDefault="00E458AB" w:rsidP="005F66CA">
      <w:pPr>
        <w:spacing w:after="0" w:line="240" w:lineRule="auto"/>
        <w:ind w:left="426"/>
        <w:rPr>
          <w:rFonts w:ascii="Noto Sans" w:eastAsia="Noto Sans" w:hAnsi="Noto Sans" w:cs="Noto Sans"/>
          <w:lang w:val="nl-NL"/>
        </w:rPr>
      </w:pPr>
      <w:r>
        <w:rPr>
          <w:rFonts w:ascii="Noto Sans" w:eastAsia="Noto Sans" w:hAnsi="Noto Sans" w:cs="Noto Sans"/>
          <w:lang w:val="nl-NL"/>
        </w:rPr>
        <w:t>Slechts minimale doorverwijzing meer van asielzoekers in procedure, waar het LOI oorspronkelijk voor opgericht was.</w:t>
      </w:r>
      <w:r w:rsidR="003A7988">
        <w:rPr>
          <w:rFonts w:ascii="Noto Sans" w:eastAsia="Noto Sans" w:hAnsi="Noto Sans" w:cs="Noto Sans"/>
          <w:lang w:val="nl-NL"/>
        </w:rPr>
        <w:br/>
        <w:t>LOI wordt nu gebruikt voor erkende vluchtelingen, wat dus niet de bedoeling was en meer begeleiding vraagt.</w:t>
      </w:r>
      <w:r w:rsidR="003A7988">
        <w:rPr>
          <w:rFonts w:ascii="Noto Sans" w:eastAsia="Noto Sans" w:hAnsi="Noto Sans" w:cs="Noto Sans"/>
          <w:lang w:val="nl-NL"/>
        </w:rPr>
        <w:br/>
        <w:t>Door de onderbezetting (zelfs met de opvang van erkende vluchtelingen) wordt het LOI financieel verlieslatend (subsidiëring daalt door minder bezetting maar personeels- , huur- en andere kosten blijven gelijk).</w:t>
      </w:r>
      <w:r w:rsidR="003A7988">
        <w:rPr>
          <w:rFonts w:ascii="Noto Sans" w:eastAsia="Noto Sans" w:hAnsi="Noto Sans" w:cs="Noto Sans"/>
          <w:lang w:val="nl-NL"/>
        </w:rPr>
        <w:br/>
        <w:t>Freddy duidt wel op het feit dat de erkende vluchtelingen die niet in LOI verblijven nog steeds begeleiding krijgen (die trouwens geïntensifieerd werd medio 2017 door de aanwerving van de consulente erkende vluchtelingen via de subsidies Homans).</w:t>
      </w:r>
      <w:r w:rsidR="003A7988">
        <w:rPr>
          <w:rFonts w:ascii="Noto Sans" w:eastAsia="Noto Sans" w:hAnsi="Noto Sans" w:cs="Noto Sans"/>
          <w:lang w:val="nl-NL"/>
        </w:rPr>
        <w:br/>
        <w:t>De vergadering betreurt de sluiting, ook vluchtelingen hebben recht op welzijn.</w:t>
      </w:r>
    </w:p>
    <w:sectPr w:rsidR="000A09F4">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033" w:rsidRDefault="00A95033">
      <w:pPr>
        <w:spacing w:after="0" w:line="240" w:lineRule="auto"/>
      </w:pPr>
      <w:r>
        <w:separator/>
      </w:r>
    </w:p>
  </w:endnote>
  <w:endnote w:type="continuationSeparator" w:id="0">
    <w:p w:rsidR="00A95033" w:rsidRDefault="00A9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Segoe UI"/>
    <w:charset w:val="00"/>
    <w:family w:val="swiss"/>
    <w:pitch w:val="variable"/>
    <w:sig w:usb0="00000001" w:usb1="400078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033" w:rsidRDefault="00A95033">
      <w:pPr>
        <w:spacing w:after="0" w:line="240" w:lineRule="auto"/>
      </w:pPr>
      <w:r>
        <w:separator/>
      </w:r>
    </w:p>
  </w:footnote>
  <w:footnote w:type="continuationSeparator" w:id="0">
    <w:p w:rsidR="00A95033" w:rsidRDefault="00A95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D4A"/>
    <w:multiLevelType w:val="hybridMultilevel"/>
    <w:tmpl w:val="9CEEEF3A"/>
    <w:styleLink w:val="Gemporteerdestijl2"/>
    <w:lvl w:ilvl="0" w:tplc="242AA93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FF0B042">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DB08E9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0627B8">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6923E34">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34427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E741A">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7340726">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A683E1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0650ADE"/>
    <w:multiLevelType w:val="hybridMultilevel"/>
    <w:tmpl w:val="ADB23650"/>
    <w:numStyleLink w:val="Gemporteerdestijl1"/>
  </w:abstractNum>
  <w:abstractNum w:abstractNumId="2">
    <w:nsid w:val="38BB21E0"/>
    <w:multiLevelType w:val="hybridMultilevel"/>
    <w:tmpl w:val="9CEEEF3A"/>
    <w:numStyleLink w:val="Gemporteerdestijl2"/>
  </w:abstractNum>
  <w:abstractNum w:abstractNumId="3">
    <w:nsid w:val="6F42111E"/>
    <w:multiLevelType w:val="hybridMultilevel"/>
    <w:tmpl w:val="ADB23650"/>
    <w:styleLink w:val="Gemporteerdestijl1"/>
    <w:lvl w:ilvl="0" w:tplc="0EEE275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D061E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978026E">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A9EF4AA">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CE5C9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3D64356">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C843B3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4AFA0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CBE4974">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 w:numId="5">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09F4"/>
    <w:rsid w:val="000A09F4"/>
    <w:rsid w:val="003A7988"/>
    <w:rsid w:val="005F66CA"/>
    <w:rsid w:val="00834CC1"/>
    <w:rsid w:val="00A95033"/>
    <w:rsid w:val="00E458AB"/>
    <w:rsid w:val="00F75618"/>
    <w:rsid w:val="00FA5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paragraph" w:styleId="Ballontekst">
    <w:name w:val="Balloon Text"/>
    <w:basedOn w:val="Standaard"/>
    <w:link w:val="BallontekstChar"/>
    <w:uiPriority w:val="99"/>
    <w:semiHidden/>
    <w:unhideWhenUsed/>
    <w:rsid w:val="00E458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8AB"/>
    <w:rPr>
      <w:rFonts w:ascii="Tahoma" w:eastAsia="Calibri" w:hAnsi="Tahoma" w:cs="Tahoma"/>
      <w:color w:val="262626"/>
      <w:sz w:val="16"/>
      <w:szCs w:val="16"/>
      <w:u w:color="2626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paragraph" w:styleId="Ballontekst">
    <w:name w:val="Balloon Text"/>
    <w:basedOn w:val="Standaard"/>
    <w:link w:val="BallontekstChar"/>
    <w:uiPriority w:val="99"/>
    <w:semiHidden/>
    <w:unhideWhenUsed/>
    <w:rsid w:val="00E458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8AB"/>
    <w:rPr>
      <w:rFonts w:ascii="Tahoma" w:eastAsia="Calibri" w:hAnsi="Tahoma" w:cs="Tahoma"/>
      <w:color w:val="262626"/>
      <w:sz w:val="16"/>
      <w:szCs w:val="16"/>
      <w:u w:color="2626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91E6F5AA</Template>
  <TotalTime>44</TotalTime>
  <Pages>2</Pages>
  <Words>519</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5</cp:revision>
  <dcterms:created xsi:type="dcterms:W3CDTF">2017-11-30T17:34:00Z</dcterms:created>
  <dcterms:modified xsi:type="dcterms:W3CDTF">2017-12-07T17:04:00Z</dcterms:modified>
</cp:coreProperties>
</file>